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A405" w14:textId="77777777" w:rsidR="00DA168C" w:rsidRPr="00FD32BF" w:rsidRDefault="00DA168C">
      <w:pPr>
        <w:rPr>
          <w:rFonts w:cstheme="minorHAnsi"/>
        </w:rPr>
      </w:pPr>
    </w:p>
    <w:p w14:paraId="51069570" w14:textId="77777777" w:rsidR="00F84250" w:rsidRPr="00F84250" w:rsidRDefault="00F84250" w:rsidP="00F8425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84250">
        <w:rPr>
          <w:rFonts w:eastAsia="Calibri" w:cstheme="minorHAnsi"/>
          <w:sz w:val="24"/>
          <w:szCs w:val="24"/>
          <w:highlight w:val="yellow"/>
        </w:rPr>
        <w:t>Month Day, 20XX</w:t>
      </w:r>
    </w:p>
    <w:p w14:paraId="049FD85C" w14:textId="77777777" w:rsidR="00F84250" w:rsidRPr="00F84250" w:rsidRDefault="00F84250" w:rsidP="00F842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9AE868" w14:textId="77777777" w:rsidR="00FD32BF" w:rsidRDefault="00FD32BF" w:rsidP="00F84250">
      <w:pPr>
        <w:rPr>
          <w:sz w:val="24"/>
          <w:szCs w:val="24"/>
        </w:rPr>
      </w:pPr>
    </w:p>
    <w:p w14:paraId="6E77A4E6" w14:textId="7CE97783" w:rsidR="00F84250" w:rsidRPr="00F84250" w:rsidRDefault="00F84250" w:rsidP="00F84250">
      <w:pPr>
        <w:rPr>
          <w:sz w:val="24"/>
          <w:szCs w:val="24"/>
        </w:rPr>
      </w:pPr>
      <w:r w:rsidRPr="00F84250">
        <w:rPr>
          <w:sz w:val="24"/>
          <w:szCs w:val="24"/>
        </w:rPr>
        <w:t>To Whom It May Concern,</w:t>
      </w:r>
    </w:p>
    <w:p w14:paraId="5F3A50BF" w14:textId="4DB9990C" w:rsidR="00DA168C" w:rsidRPr="00F84250" w:rsidRDefault="00DA168C" w:rsidP="00F84250">
      <w:pPr>
        <w:spacing w:before="240"/>
        <w:rPr>
          <w:sz w:val="24"/>
          <w:szCs w:val="24"/>
        </w:rPr>
      </w:pPr>
      <w:r w:rsidRPr="00F84250">
        <w:rPr>
          <w:sz w:val="24"/>
          <w:szCs w:val="24"/>
        </w:rPr>
        <w:t xml:space="preserve">This letter certifies that </w:t>
      </w:r>
      <w:r w:rsidRPr="00F84250">
        <w:rPr>
          <w:sz w:val="24"/>
          <w:szCs w:val="24"/>
          <w:highlight w:val="yellow"/>
        </w:rPr>
        <w:t>##Municipalitiy</w:t>
      </w:r>
      <w:r w:rsidRPr="00F84250">
        <w:rPr>
          <w:sz w:val="24"/>
          <w:szCs w:val="24"/>
        </w:rPr>
        <w:t xml:space="preserve"> or </w:t>
      </w:r>
      <w:r w:rsidR="00F84250" w:rsidRPr="00F84250">
        <w:rPr>
          <w:sz w:val="24"/>
          <w:szCs w:val="24"/>
        </w:rPr>
        <w:t>its</w:t>
      </w:r>
      <w:r w:rsidRPr="00F84250">
        <w:rPr>
          <w:sz w:val="24"/>
          <w:szCs w:val="24"/>
        </w:rPr>
        <w:t xml:space="preserve"> agents, including </w:t>
      </w:r>
      <w:r w:rsidRPr="00F84250">
        <w:rPr>
          <w:sz w:val="24"/>
          <w:szCs w:val="24"/>
        </w:rPr>
        <w:t>contractors and subcontractors</w:t>
      </w:r>
      <w:r w:rsidR="00F84250" w:rsidRPr="00F84250">
        <w:rPr>
          <w:sz w:val="24"/>
          <w:szCs w:val="24"/>
        </w:rPr>
        <w:t xml:space="preserve">, </w:t>
      </w:r>
      <w:r w:rsidR="00B24349">
        <w:rPr>
          <w:sz w:val="24"/>
          <w:szCs w:val="24"/>
        </w:rPr>
        <w:t>have not</w:t>
      </w:r>
      <w:r w:rsidR="00F84250" w:rsidRPr="00F84250">
        <w:rPr>
          <w:sz w:val="24"/>
          <w:szCs w:val="24"/>
        </w:rPr>
        <w:t xml:space="preserve"> appl</w:t>
      </w:r>
      <w:r w:rsidR="00B24349">
        <w:rPr>
          <w:sz w:val="24"/>
          <w:szCs w:val="24"/>
        </w:rPr>
        <w:t>ied</w:t>
      </w:r>
      <w:r w:rsidR="00F84250" w:rsidRPr="00F84250">
        <w:rPr>
          <w:sz w:val="24"/>
          <w:szCs w:val="24"/>
        </w:rPr>
        <w:t xml:space="preserve"> any fertilizers containing phosphorus to </w:t>
      </w:r>
      <w:r w:rsidR="00F84250" w:rsidRPr="00F84250">
        <w:rPr>
          <w:sz w:val="24"/>
          <w:szCs w:val="24"/>
        </w:rPr>
        <w:t>turf grass areas within the</w:t>
      </w:r>
      <w:r w:rsidR="00F84250" w:rsidRPr="00F84250">
        <w:rPr>
          <w:sz w:val="24"/>
          <w:szCs w:val="24"/>
        </w:rPr>
        <w:t xml:space="preserve"> </w:t>
      </w:r>
      <w:r w:rsidR="00F84250" w:rsidRPr="00F84250">
        <w:rPr>
          <w:sz w:val="24"/>
          <w:szCs w:val="24"/>
          <w:highlight w:val="yellow"/>
        </w:rPr>
        <w:t>##Name of Waterbody</w:t>
      </w:r>
      <w:r w:rsidR="00F84250" w:rsidRPr="00F84250">
        <w:rPr>
          <w:sz w:val="24"/>
          <w:szCs w:val="24"/>
        </w:rPr>
        <w:t xml:space="preserve"> Lake Phosphorus Control Plan </w:t>
      </w:r>
      <w:r w:rsidR="00F84250" w:rsidRPr="00F84250">
        <w:rPr>
          <w:sz w:val="24"/>
          <w:szCs w:val="24"/>
        </w:rPr>
        <w:t>area</w:t>
      </w:r>
      <w:r w:rsidR="00F84250" w:rsidRPr="00F84250">
        <w:rPr>
          <w:sz w:val="24"/>
          <w:szCs w:val="24"/>
        </w:rPr>
        <w:t>,</w:t>
      </w:r>
      <w:r w:rsidR="00FD32BF">
        <w:rPr>
          <w:sz w:val="24"/>
          <w:szCs w:val="24"/>
        </w:rPr>
        <w:t xml:space="preserve"> as</w:t>
      </w:r>
      <w:r w:rsidR="00F84250" w:rsidRPr="00F84250">
        <w:rPr>
          <w:sz w:val="24"/>
          <w:szCs w:val="24"/>
        </w:rPr>
        <w:t xml:space="preserve"> defined in the </w:t>
      </w:r>
      <w:r w:rsidR="00F84250" w:rsidRPr="00F84250">
        <w:rPr>
          <w:sz w:val="24"/>
          <w:szCs w:val="24"/>
          <w:highlight w:val="yellow"/>
        </w:rPr>
        <w:t>##Name of Waterbody</w:t>
      </w:r>
      <w:r w:rsidR="00F84250" w:rsidRPr="00F84250">
        <w:rPr>
          <w:sz w:val="24"/>
          <w:szCs w:val="24"/>
        </w:rPr>
        <w:t xml:space="preserve"> Lake Phosphorus Control Plan</w:t>
      </w:r>
      <w:r w:rsidR="00F84250" w:rsidRPr="00F84250">
        <w:rPr>
          <w:sz w:val="24"/>
          <w:szCs w:val="24"/>
        </w:rPr>
        <w:t xml:space="preserve">, </w:t>
      </w:r>
      <w:r w:rsidR="00F84250" w:rsidRPr="00F84250">
        <w:rPr>
          <w:sz w:val="24"/>
          <w:szCs w:val="24"/>
        </w:rPr>
        <w:t xml:space="preserve">for which </w:t>
      </w:r>
      <w:r w:rsidR="00B24349" w:rsidRPr="00F84250">
        <w:rPr>
          <w:sz w:val="24"/>
          <w:szCs w:val="24"/>
          <w:highlight w:val="yellow"/>
        </w:rPr>
        <w:t>##Municipalitiy</w:t>
      </w:r>
      <w:r w:rsidR="00B24349" w:rsidRPr="00F84250">
        <w:rPr>
          <w:sz w:val="24"/>
          <w:szCs w:val="24"/>
        </w:rPr>
        <w:t xml:space="preserve"> </w:t>
      </w:r>
      <w:r w:rsidR="00F84250" w:rsidRPr="00F84250">
        <w:rPr>
          <w:sz w:val="24"/>
          <w:szCs w:val="24"/>
        </w:rPr>
        <w:t>is</w:t>
      </w:r>
      <w:r w:rsidR="00F84250" w:rsidRPr="00F84250">
        <w:rPr>
          <w:sz w:val="24"/>
          <w:szCs w:val="24"/>
        </w:rPr>
        <w:t xml:space="preserve"> </w:t>
      </w:r>
      <w:r w:rsidR="00F84250" w:rsidRPr="00F84250">
        <w:rPr>
          <w:sz w:val="24"/>
          <w:szCs w:val="24"/>
        </w:rPr>
        <w:t>claiming</w:t>
      </w:r>
      <w:r w:rsidR="00F84250" w:rsidRPr="00F84250">
        <w:rPr>
          <w:sz w:val="24"/>
          <w:szCs w:val="24"/>
        </w:rPr>
        <w:t xml:space="preserve"> phosphorus reduction</w:t>
      </w:r>
      <w:r w:rsidR="00F84250" w:rsidRPr="00F84250">
        <w:rPr>
          <w:sz w:val="24"/>
          <w:szCs w:val="24"/>
        </w:rPr>
        <w:t xml:space="preserve"> credit</w:t>
      </w:r>
      <w:r w:rsidR="00FD32BF">
        <w:rPr>
          <w:sz w:val="24"/>
          <w:szCs w:val="24"/>
        </w:rPr>
        <w:t xml:space="preserve"> during Year </w:t>
      </w:r>
      <w:r w:rsidR="00FD32BF" w:rsidRPr="00FD32BF">
        <w:rPr>
          <w:sz w:val="24"/>
          <w:szCs w:val="24"/>
          <w:highlight w:val="yellow"/>
        </w:rPr>
        <w:t>##Permit Year</w:t>
      </w:r>
      <w:r w:rsidR="00FD32BF">
        <w:rPr>
          <w:sz w:val="24"/>
          <w:szCs w:val="24"/>
        </w:rPr>
        <w:t xml:space="preserve"> (July 1, 20</w:t>
      </w:r>
      <w:r w:rsidR="00FD32BF" w:rsidRPr="00FD32BF">
        <w:rPr>
          <w:sz w:val="24"/>
          <w:szCs w:val="24"/>
          <w:highlight w:val="yellow"/>
        </w:rPr>
        <w:t>XX</w:t>
      </w:r>
      <w:r w:rsidR="00FD32BF">
        <w:rPr>
          <w:sz w:val="24"/>
          <w:szCs w:val="24"/>
        </w:rPr>
        <w:t xml:space="preserve"> to June 30, 20</w:t>
      </w:r>
      <w:r w:rsidR="00FD32BF" w:rsidRPr="00FD32BF">
        <w:rPr>
          <w:sz w:val="24"/>
          <w:szCs w:val="24"/>
          <w:highlight w:val="yellow"/>
        </w:rPr>
        <w:t>XX</w:t>
      </w:r>
      <w:r w:rsidR="00FD32BF">
        <w:rPr>
          <w:sz w:val="24"/>
          <w:szCs w:val="24"/>
        </w:rPr>
        <w:t>)</w:t>
      </w:r>
      <w:r w:rsidR="00F84250" w:rsidRPr="00F84250">
        <w:rPr>
          <w:sz w:val="24"/>
          <w:szCs w:val="24"/>
        </w:rPr>
        <w:t xml:space="preserve">. As stated in Appendix </w:t>
      </w:r>
      <w:r w:rsidR="00FD32BF">
        <w:rPr>
          <w:sz w:val="24"/>
          <w:szCs w:val="24"/>
        </w:rPr>
        <w:t>F</w:t>
      </w:r>
      <w:r w:rsidR="00F84250" w:rsidRPr="00F84250">
        <w:rPr>
          <w:sz w:val="24"/>
          <w:szCs w:val="24"/>
        </w:rPr>
        <w:t xml:space="preserve"> of the 2017 New Hampshire Small MS4 General Permit, </w:t>
      </w:r>
      <w:r w:rsidR="00F84250" w:rsidRPr="00F84250">
        <w:rPr>
          <w:sz w:val="24"/>
          <w:szCs w:val="24"/>
        </w:rPr>
        <w:t>“</w:t>
      </w:r>
      <w:r w:rsidR="00DC3FE6">
        <w:rPr>
          <w:sz w:val="24"/>
          <w:szCs w:val="24"/>
        </w:rPr>
        <w:t>p</w:t>
      </w:r>
      <w:r w:rsidR="00F84250" w:rsidRPr="00F84250">
        <w:rPr>
          <w:sz w:val="24"/>
          <w:szCs w:val="24"/>
        </w:rPr>
        <w:t xml:space="preserve">hosphorus free” fertilizers </w:t>
      </w:r>
      <w:r w:rsidR="00F84250" w:rsidRPr="00F84250">
        <w:rPr>
          <w:sz w:val="24"/>
          <w:szCs w:val="24"/>
        </w:rPr>
        <w:t>are those that</w:t>
      </w:r>
      <w:r w:rsidR="00F84250" w:rsidRPr="00F84250">
        <w:rPr>
          <w:sz w:val="24"/>
          <w:szCs w:val="24"/>
        </w:rPr>
        <w:t xml:space="preserve"> contain no more than 0.67% phosphorus</w:t>
      </w:r>
      <w:r w:rsidR="00F84250" w:rsidRPr="00F84250">
        <w:rPr>
          <w:sz w:val="24"/>
          <w:szCs w:val="24"/>
        </w:rPr>
        <w:t>.</w:t>
      </w:r>
    </w:p>
    <w:p w14:paraId="13781C89" w14:textId="01EB60A8" w:rsidR="00F84250" w:rsidRPr="00F84250" w:rsidRDefault="00F84250">
      <w:pPr>
        <w:rPr>
          <w:sz w:val="24"/>
          <w:szCs w:val="24"/>
        </w:rPr>
      </w:pPr>
    </w:p>
    <w:p w14:paraId="3DE7B8F1" w14:textId="4527F2D8" w:rsidR="00F84250" w:rsidRPr="00F84250" w:rsidRDefault="00F84250">
      <w:pPr>
        <w:rPr>
          <w:sz w:val="24"/>
          <w:szCs w:val="24"/>
        </w:rPr>
      </w:pPr>
      <w:r w:rsidRPr="00F84250">
        <w:rPr>
          <w:sz w:val="24"/>
          <w:szCs w:val="24"/>
        </w:rPr>
        <w:t>Thank you,</w:t>
      </w:r>
    </w:p>
    <w:p w14:paraId="2A8C9A07" w14:textId="77777777" w:rsidR="00B24349" w:rsidRDefault="00B24349">
      <w:pPr>
        <w:rPr>
          <w:sz w:val="24"/>
          <w:szCs w:val="24"/>
          <w:highlight w:val="yellow"/>
        </w:rPr>
      </w:pPr>
    </w:p>
    <w:p w14:paraId="1069FB32" w14:textId="77777777" w:rsidR="00B24349" w:rsidRDefault="00B24349">
      <w:pPr>
        <w:rPr>
          <w:sz w:val="24"/>
          <w:szCs w:val="24"/>
          <w:highlight w:val="yellow"/>
        </w:rPr>
      </w:pPr>
    </w:p>
    <w:p w14:paraId="114493D0" w14:textId="4F78ACE8" w:rsidR="00F84250" w:rsidRPr="00F84250" w:rsidRDefault="00F84250">
      <w:pPr>
        <w:rPr>
          <w:sz w:val="24"/>
          <w:szCs w:val="24"/>
        </w:rPr>
      </w:pPr>
      <w:r w:rsidRPr="00F84250">
        <w:rPr>
          <w:sz w:val="24"/>
          <w:szCs w:val="24"/>
          <w:highlight w:val="yellow"/>
        </w:rPr>
        <w:t xml:space="preserve">Name and contact information of person signing </w:t>
      </w:r>
      <w:r w:rsidR="00B24349">
        <w:rPr>
          <w:sz w:val="24"/>
          <w:szCs w:val="24"/>
          <w:highlight w:val="yellow"/>
        </w:rPr>
        <w:t>this</w:t>
      </w:r>
      <w:r w:rsidRPr="00F84250">
        <w:rPr>
          <w:sz w:val="24"/>
          <w:szCs w:val="24"/>
          <w:highlight w:val="yellow"/>
        </w:rPr>
        <w:t xml:space="preserve"> letter</w:t>
      </w:r>
    </w:p>
    <w:sectPr w:rsidR="00F84250" w:rsidRPr="00F84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8C"/>
    <w:rsid w:val="00216B34"/>
    <w:rsid w:val="00801785"/>
    <w:rsid w:val="009829D7"/>
    <w:rsid w:val="00B24349"/>
    <w:rsid w:val="00C31173"/>
    <w:rsid w:val="00DA168C"/>
    <w:rsid w:val="00DC3FE6"/>
    <w:rsid w:val="00F11ECE"/>
    <w:rsid w:val="00F84250"/>
    <w:rsid w:val="00FD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44212"/>
  <w15:chartTrackingRefBased/>
  <w15:docId w15:val="{F1F2F68F-AA9A-4D0B-90B4-9E24B906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F Phosphorus TMDL Turf Grass Fertilizer Management Certification Letter</dc:title>
  <dc:subject/>
  <dc:creator>Swenson, Thomas</dc:creator>
  <cp:keywords>Phosphorus, MS4, TMDL</cp:keywords>
  <dc:description/>
  <cp:lastModifiedBy>Swenson, Thomas</cp:lastModifiedBy>
  <cp:revision>4</cp:revision>
  <dcterms:created xsi:type="dcterms:W3CDTF">2023-06-08T11:40:00Z</dcterms:created>
  <dcterms:modified xsi:type="dcterms:W3CDTF">2023-06-08T12:30:00Z</dcterms:modified>
</cp:coreProperties>
</file>