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5630" w14:textId="77777777" w:rsidR="00F55C66" w:rsidRDefault="00F55C66" w:rsidP="008C75AD">
      <w:pPr>
        <w:pStyle w:val="BodyText"/>
        <w:spacing w:before="0"/>
        <w:jc w:val="center"/>
        <w:rPr>
          <w:b w:val="0"/>
          <w:sz w:val="20"/>
        </w:rPr>
      </w:pPr>
    </w:p>
    <w:p w14:paraId="17CB198D" w14:textId="77777777" w:rsidR="00F55C66" w:rsidRDefault="00F55C66">
      <w:pPr>
        <w:pStyle w:val="BodyText"/>
        <w:spacing w:before="2"/>
        <w:rPr>
          <w:b w:val="0"/>
          <w:sz w:val="18"/>
        </w:rPr>
      </w:pPr>
    </w:p>
    <w:p w14:paraId="659FECD8" w14:textId="77777777" w:rsidR="00F55C66" w:rsidRDefault="00F302CC">
      <w:pPr>
        <w:tabs>
          <w:tab w:val="left" w:pos="8088"/>
        </w:tabs>
        <w:ind w:right="114"/>
        <w:jc w:val="right"/>
        <w:rPr>
          <w:b/>
          <w:i/>
        </w:rPr>
      </w:pPr>
      <w:r>
        <w:rPr>
          <w:noProof/>
        </w:rPr>
        <w:drawing>
          <wp:anchor distT="0" distB="0" distL="0" distR="0" simplePos="0" relativeHeight="487372288" behindDoc="1" locked="0" layoutInCell="1" allowOverlap="1" wp14:anchorId="2149527A" wp14:editId="7EE73DC0">
            <wp:simplePos x="0" y="0"/>
            <wp:positionH relativeFrom="page">
              <wp:posOffset>3057525</wp:posOffset>
            </wp:positionH>
            <wp:positionV relativeFrom="paragraph">
              <wp:posOffset>-285322</wp:posOffset>
            </wp:positionV>
            <wp:extent cx="1647825" cy="431799"/>
            <wp:effectExtent l="0" t="0" r="0" b="0"/>
            <wp:wrapNone/>
            <wp:docPr id="1" name="image1.jpeg" descr="University of New Hamp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New Hampshire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3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New Hampshire</w:t>
      </w:r>
      <w:r>
        <w:rPr>
          <w:b/>
          <w:i/>
        </w:rPr>
        <w:tab/>
        <w:t>UNH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Facilities</w:t>
      </w:r>
    </w:p>
    <w:p w14:paraId="434E0445" w14:textId="77777777" w:rsidR="00F55C66" w:rsidRDefault="00F302CC">
      <w:pPr>
        <w:tabs>
          <w:tab w:val="left" w:pos="6299"/>
        </w:tabs>
        <w:ind w:right="117"/>
        <w:jc w:val="right"/>
        <w:rPr>
          <w:b/>
          <w:i/>
        </w:rPr>
      </w:pPr>
      <w:r>
        <w:rPr>
          <w:b/>
          <w:i/>
        </w:rPr>
        <w:t>Durham, 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03824</w:t>
      </w:r>
      <w:r>
        <w:rPr>
          <w:b/>
          <w:i/>
        </w:rPr>
        <w:tab/>
        <w:t>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Leavitt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Durham,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03824</w:t>
      </w:r>
    </w:p>
    <w:p w14:paraId="230690D4" w14:textId="77777777" w:rsidR="00F55C66" w:rsidRDefault="00F302CC">
      <w:pPr>
        <w:ind w:right="115"/>
        <w:jc w:val="right"/>
        <w:rPr>
          <w:b/>
          <w:i/>
        </w:rPr>
      </w:pPr>
      <w:r>
        <w:rPr>
          <w:b/>
          <w:i/>
        </w:rPr>
        <w:t>603-862-1437</w:t>
      </w:r>
    </w:p>
    <w:p w14:paraId="4DEECC9D" w14:textId="77777777" w:rsidR="00F55C66" w:rsidRDefault="00F302CC">
      <w:pPr>
        <w:pStyle w:val="Title"/>
      </w:pPr>
      <w:r>
        <w:t>Proprietary</w:t>
      </w:r>
      <w:r>
        <w:rPr>
          <w:spacing w:val="-3"/>
        </w:rPr>
        <w:t xml:space="preserve"> </w:t>
      </w:r>
      <w:r>
        <w:t>BMP</w:t>
      </w:r>
      <w:r>
        <w:rPr>
          <w:spacing w:val="-3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Checklist</w:t>
      </w:r>
    </w:p>
    <w:p w14:paraId="5D2C7455" w14:textId="77777777" w:rsidR="00F55C66" w:rsidRDefault="00F302CC">
      <w:pPr>
        <w:tabs>
          <w:tab w:val="left" w:pos="2118"/>
          <w:tab w:val="left" w:pos="3219"/>
          <w:tab w:val="left" w:pos="3339"/>
          <w:tab w:val="left" w:pos="4491"/>
          <w:tab w:val="left" w:pos="6039"/>
          <w:tab w:val="left" w:pos="9404"/>
        </w:tabs>
        <w:spacing w:before="175" w:line="398" w:lineRule="auto"/>
        <w:ind w:left="100" w:right="144"/>
        <w:rPr>
          <w:rFonts w:ascii="Times New Roman"/>
          <w:sz w:val="24"/>
        </w:rPr>
      </w:pPr>
      <w:r>
        <w:rPr>
          <w:rFonts w:ascii="Times New Roman"/>
          <w:sz w:val="24"/>
        </w:rPr>
        <w:t>Facilities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ID: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Location: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Owner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(circle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one):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Town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Durham</w:t>
      </w:r>
      <w:r>
        <w:rPr>
          <w:rFonts w:ascii="Times New Roman"/>
          <w:sz w:val="24"/>
        </w:rPr>
        <w:tab/>
        <w:t>University of New Hampshire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Inspector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Name: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9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Date: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Time: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Site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Conditions: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D77BDCB" w14:textId="77777777" w:rsidR="00F55C66" w:rsidRDefault="00F302CC">
      <w:pPr>
        <w:spacing w:before="3"/>
        <w:ind w:left="100"/>
        <w:rPr>
          <w:sz w:val="20"/>
        </w:rPr>
      </w:pPr>
      <w:r>
        <w:rPr>
          <w:color w:val="FF0000"/>
          <w:sz w:val="20"/>
        </w:rPr>
        <w:t>Note:</w:t>
      </w:r>
      <w:r>
        <w:rPr>
          <w:color w:val="FF0000"/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to the</w:t>
      </w:r>
      <w:r>
        <w:rPr>
          <w:spacing w:val="-3"/>
          <w:sz w:val="20"/>
        </w:rPr>
        <w:t xml:space="preserve"> </w:t>
      </w:r>
      <w:r>
        <w:rPr>
          <w:sz w:val="20"/>
        </w:rPr>
        <w:t>BMP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hand</w:t>
      </w:r>
    </w:p>
    <w:p w14:paraId="45B8D137" w14:textId="77777777" w:rsidR="00F55C66" w:rsidRDefault="00F55C66">
      <w:pPr>
        <w:spacing w:before="3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54"/>
        <w:gridCol w:w="254"/>
        <w:gridCol w:w="603"/>
        <w:gridCol w:w="4995"/>
      </w:tblGrid>
      <w:tr w:rsidR="00F55C66" w14:paraId="69A6ECB0" w14:textId="77777777">
        <w:trPr>
          <w:trHeight w:val="1026"/>
        </w:trPr>
        <w:tc>
          <w:tcPr>
            <w:tcW w:w="3233" w:type="dxa"/>
            <w:shd w:val="clear" w:color="auto" w:fill="D0CECE"/>
          </w:tcPr>
          <w:p w14:paraId="5E3EF4DC" w14:textId="77777777" w:rsidR="00F55C66" w:rsidRDefault="00F55C66">
            <w:pPr>
              <w:pStyle w:val="TableParagraph"/>
              <w:rPr>
                <w:sz w:val="14"/>
              </w:rPr>
            </w:pPr>
          </w:p>
          <w:p w14:paraId="30447982" w14:textId="77777777" w:rsidR="00F55C66" w:rsidRDefault="00F55C66">
            <w:pPr>
              <w:pStyle w:val="TableParagraph"/>
              <w:spacing w:before="7"/>
              <w:rPr>
                <w:sz w:val="20"/>
              </w:rPr>
            </w:pPr>
          </w:p>
          <w:p w14:paraId="4DF6450B" w14:textId="77777777" w:rsidR="00F55C66" w:rsidRDefault="00F302CC">
            <w:pPr>
              <w:pStyle w:val="TableParagraph"/>
              <w:ind w:left="1012"/>
              <w:rPr>
                <w:b/>
                <w:sz w:val="15"/>
              </w:rPr>
            </w:pPr>
            <w:r>
              <w:rPr>
                <w:b/>
                <w:sz w:val="15"/>
              </w:rPr>
              <w:t>Maintenance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Item</w:t>
            </w:r>
          </w:p>
        </w:tc>
        <w:tc>
          <w:tcPr>
            <w:tcW w:w="254" w:type="dxa"/>
            <w:shd w:val="clear" w:color="auto" w:fill="D0CECE"/>
            <w:textDirection w:val="btLr"/>
          </w:tcPr>
          <w:p w14:paraId="7BC3A882" w14:textId="77777777" w:rsidR="00F55C66" w:rsidRDefault="00F302CC">
            <w:pPr>
              <w:pStyle w:val="TableParagraph"/>
              <w:spacing w:before="31"/>
              <w:ind w:left="131"/>
              <w:rPr>
                <w:b/>
                <w:sz w:val="15"/>
              </w:rPr>
            </w:pPr>
            <w:r>
              <w:rPr>
                <w:b/>
                <w:sz w:val="15"/>
              </w:rPr>
              <w:t>Satisfactory</w:t>
            </w:r>
          </w:p>
        </w:tc>
        <w:tc>
          <w:tcPr>
            <w:tcW w:w="254" w:type="dxa"/>
            <w:shd w:val="clear" w:color="auto" w:fill="D0CECE"/>
            <w:textDirection w:val="btLr"/>
          </w:tcPr>
          <w:p w14:paraId="1C248A8D" w14:textId="77777777" w:rsidR="00F55C66" w:rsidRDefault="00F302CC">
            <w:pPr>
              <w:pStyle w:val="TableParagraph"/>
              <w:spacing w:before="32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Unsatisfactory</w:t>
            </w:r>
          </w:p>
        </w:tc>
        <w:tc>
          <w:tcPr>
            <w:tcW w:w="603" w:type="dxa"/>
            <w:shd w:val="clear" w:color="auto" w:fill="D0CECE"/>
            <w:textDirection w:val="btLr"/>
          </w:tcPr>
          <w:p w14:paraId="40E3F87F" w14:textId="77777777" w:rsidR="00F55C66" w:rsidRDefault="00F302CC">
            <w:pPr>
              <w:pStyle w:val="TableParagraph"/>
              <w:spacing w:before="107" w:line="259" w:lineRule="auto"/>
              <w:ind w:left="178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Inspection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Frequency</w:t>
            </w:r>
          </w:p>
        </w:tc>
        <w:tc>
          <w:tcPr>
            <w:tcW w:w="4995" w:type="dxa"/>
            <w:shd w:val="clear" w:color="auto" w:fill="D0CECE"/>
          </w:tcPr>
          <w:p w14:paraId="04C0FF99" w14:textId="77777777" w:rsidR="00F55C66" w:rsidRDefault="00F55C66">
            <w:pPr>
              <w:pStyle w:val="TableParagraph"/>
              <w:rPr>
                <w:sz w:val="14"/>
              </w:rPr>
            </w:pPr>
          </w:p>
          <w:p w14:paraId="7B1A53CA" w14:textId="77777777" w:rsidR="00F55C66" w:rsidRDefault="00F55C66">
            <w:pPr>
              <w:pStyle w:val="TableParagraph"/>
              <w:rPr>
                <w:sz w:val="14"/>
              </w:rPr>
            </w:pPr>
          </w:p>
          <w:p w14:paraId="3C0D69F7" w14:textId="77777777" w:rsidR="00F55C66" w:rsidRDefault="00F302CC">
            <w:pPr>
              <w:pStyle w:val="TableParagraph"/>
              <w:spacing w:before="90"/>
              <w:ind w:left="1617"/>
              <w:rPr>
                <w:b/>
                <w:sz w:val="14"/>
              </w:rPr>
            </w:pPr>
            <w:r>
              <w:rPr>
                <w:b/>
                <w:sz w:val="14"/>
              </w:rPr>
              <w:t>Comments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Actions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Required</w:t>
            </w:r>
          </w:p>
        </w:tc>
      </w:tr>
      <w:tr w:rsidR="00F55C66" w14:paraId="13BCDD3F" w14:textId="77777777">
        <w:trPr>
          <w:trHeight w:val="366"/>
        </w:trPr>
        <w:tc>
          <w:tcPr>
            <w:tcW w:w="9339" w:type="dxa"/>
            <w:gridSpan w:val="5"/>
            <w:shd w:val="clear" w:color="auto" w:fill="D0CECE"/>
          </w:tcPr>
          <w:p w14:paraId="43D31279" w14:textId="77777777" w:rsidR="00F55C66" w:rsidRDefault="00F55C66">
            <w:pPr>
              <w:pStyle w:val="TableParagraph"/>
              <w:rPr>
                <w:sz w:val="16"/>
              </w:rPr>
            </w:pPr>
          </w:p>
          <w:p w14:paraId="13789370" w14:textId="77777777" w:rsidR="00F55C66" w:rsidRDefault="00F302CC">
            <w:pPr>
              <w:pStyle w:val="TableParagraph"/>
              <w:spacing w:before="1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Debris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Cleanout</w:t>
            </w:r>
          </w:p>
        </w:tc>
      </w:tr>
      <w:tr w:rsidR="00F55C66" w14:paraId="13420B26" w14:textId="77777777">
        <w:trPr>
          <w:trHeight w:val="178"/>
        </w:trPr>
        <w:tc>
          <w:tcPr>
            <w:tcW w:w="3233" w:type="dxa"/>
          </w:tcPr>
          <w:p w14:paraId="4F807E25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Clear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Trash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Debris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(Internally)</w:t>
            </w:r>
          </w:p>
        </w:tc>
        <w:tc>
          <w:tcPr>
            <w:tcW w:w="254" w:type="dxa"/>
          </w:tcPr>
          <w:p w14:paraId="0F743D7E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7967BB66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1B8D33D7" w14:textId="77777777" w:rsidR="00F55C66" w:rsidRDefault="00F302CC">
            <w:pPr>
              <w:pStyle w:val="TableParagraph"/>
              <w:spacing w:before="7" w:line="151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995" w:type="dxa"/>
          </w:tcPr>
          <w:p w14:paraId="130A7548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58DBDFDC" w14:textId="77777777">
        <w:trPr>
          <w:trHeight w:val="178"/>
        </w:trPr>
        <w:tc>
          <w:tcPr>
            <w:tcW w:w="3233" w:type="dxa"/>
          </w:tcPr>
          <w:p w14:paraId="67B268ED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Adjacent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Area Free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Debris</w:t>
            </w:r>
          </w:p>
        </w:tc>
        <w:tc>
          <w:tcPr>
            <w:tcW w:w="254" w:type="dxa"/>
          </w:tcPr>
          <w:p w14:paraId="427027CF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63B416A0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0ED4DD95" w14:textId="77777777" w:rsidR="00F55C66" w:rsidRDefault="00F302CC">
            <w:pPr>
              <w:pStyle w:val="TableParagraph"/>
              <w:spacing w:before="7" w:line="151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995" w:type="dxa"/>
          </w:tcPr>
          <w:p w14:paraId="17454E5C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4250808B" w14:textId="77777777">
        <w:trPr>
          <w:trHeight w:val="178"/>
        </w:trPr>
        <w:tc>
          <w:tcPr>
            <w:tcW w:w="9339" w:type="dxa"/>
            <w:gridSpan w:val="5"/>
            <w:shd w:val="clear" w:color="auto" w:fill="D0CECE"/>
          </w:tcPr>
          <w:p w14:paraId="0627DCDB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Vegetation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Management</w:t>
            </w:r>
          </w:p>
        </w:tc>
      </w:tr>
      <w:tr w:rsidR="00F55C66" w14:paraId="5B402C23" w14:textId="77777777">
        <w:trPr>
          <w:trHeight w:val="197"/>
        </w:trPr>
        <w:tc>
          <w:tcPr>
            <w:tcW w:w="3233" w:type="dxa"/>
          </w:tcPr>
          <w:p w14:paraId="25603D2C" w14:textId="77777777" w:rsidR="00F55C66" w:rsidRDefault="00F302CC">
            <w:pPr>
              <w:pStyle w:val="TableParagraph"/>
              <w:spacing w:before="26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Grass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Mowed</w:t>
            </w:r>
          </w:p>
        </w:tc>
        <w:tc>
          <w:tcPr>
            <w:tcW w:w="254" w:type="dxa"/>
          </w:tcPr>
          <w:p w14:paraId="7817914E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3B2E52C0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7B295B80" w14:textId="77777777" w:rsidR="00F55C66" w:rsidRDefault="00F302CC">
            <w:pPr>
              <w:pStyle w:val="TableParagraph"/>
              <w:spacing w:before="17"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995" w:type="dxa"/>
          </w:tcPr>
          <w:p w14:paraId="7CA82FD6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00DBCC3D" w14:textId="77777777">
        <w:trPr>
          <w:trHeight w:val="366"/>
        </w:trPr>
        <w:tc>
          <w:tcPr>
            <w:tcW w:w="3233" w:type="dxa"/>
          </w:tcPr>
          <w:p w14:paraId="47EA1D3F" w14:textId="77777777" w:rsidR="00F55C66" w:rsidRDefault="00F302CC">
            <w:pPr>
              <w:pStyle w:val="TableParagraph"/>
              <w:spacing w:before="7"/>
              <w:ind w:left="23"/>
              <w:rPr>
                <w:sz w:val="14"/>
              </w:rPr>
            </w:pPr>
            <w:r>
              <w:rPr>
                <w:sz w:val="14"/>
              </w:rPr>
              <w:t>Surrounding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Fully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Stabilized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Evidence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</w:p>
          <w:p w14:paraId="7B70CE41" w14:textId="77777777" w:rsidR="00F55C66" w:rsidRDefault="00F302CC">
            <w:pPr>
              <w:pStyle w:val="TableParagraph"/>
              <w:spacing w:before="1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Eroding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Proprietary BMP)</w:t>
            </w:r>
          </w:p>
        </w:tc>
        <w:tc>
          <w:tcPr>
            <w:tcW w:w="254" w:type="dxa"/>
          </w:tcPr>
          <w:p w14:paraId="31A581AF" w14:textId="77777777" w:rsidR="00F55C66" w:rsidRDefault="00F55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</w:tcPr>
          <w:p w14:paraId="356CE9F8" w14:textId="77777777" w:rsidR="00F55C66" w:rsidRDefault="00F55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</w:tcPr>
          <w:p w14:paraId="2E58AF4E" w14:textId="77777777" w:rsidR="00F55C66" w:rsidRDefault="00F302CC">
            <w:pPr>
              <w:pStyle w:val="TableParagraph"/>
              <w:spacing w:before="102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995" w:type="dxa"/>
          </w:tcPr>
          <w:p w14:paraId="1B49FF82" w14:textId="77777777" w:rsidR="00F55C66" w:rsidRDefault="00F55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C66" w14:paraId="5375E52F" w14:textId="77777777">
        <w:trPr>
          <w:trHeight w:val="178"/>
        </w:trPr>
        <w:tc>
          <w:tcPr>
            <w:tcW w:w="9339" w:type="dxa"/>
            <w:gridSpan w:val="5"/>
            <w:shd w:val="clear" w:color="auto" w:fill="D0CECE"/>
          </w:tcPr>
          <w:p w14:paraId="0B36E182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Retention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(Where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Required)</w:t>
            </w:r>
          </w:p>
        </w:tc>
      </w:tr>
      <w:tr w:rsidR="00F55C66" w14:paraId="258A299E" w14:textId="77777777">
        <w:trPr>
          <w:trHeight w:val="178"/>
        </w:trPr>
        <w:tc>
          <w:tcPr>
            <w:tcW w:w="3233" w:type="dxa"/>
          </w:tcPr>
          <w:p w14:paraId="6CE620D0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Water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Holding Chambers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 Normal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Pool</w:t>
            </w:r>
          </w:p>
        </w:tc>
        <w:tc>
          <w:tcPr>
            <w:tcW w:w="254" w:type="dxa"/>
          </w:tcPr>
          <w:p w14:paraId="5385C0E6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4D4622C7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16B1035D" w14:textId="77777777" w:rsidR="00F55C66" w:rsidRDefault="00F302CC">
            <w:pPr>
              <w:pStyle w:val="TableParagraph"/>
              <w:spacing w:before="7" w:line="151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995" w:type="dxa"/>
          </w:tcPr>
          <w:p w14:paraId="1FDABCD0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3937832E" w14:textId="77777777">
        <w:trPr>
          <w:trHeight w:val="178"/>
        </w:trPr>
        <w:tc>
          <w:tcPr>
            <w:tcW w:w="3233" w:type="dxa"/>
          </w:tcPr>
          <w:p w14:paraId="406B52C3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Erosion</w:t>
            </w:r>
          </w:p>
        </w:tc>
        <w:tc>
          <w:tcPr>
            <w:tcW w:w="254" w:type="dxa"/>
          </w:tcPr>
          <w:p w14:paraId="7052DDCD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3613EEF2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35C27BED" w14:textId="77777777" w:rsidR="00F55C66" w:rsidRDefault="00F302CC">
            <w:pPr>
              <w:pStyle w:val="TableParagraph"/>
              <w:spacing w:before="7" w:line="151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995" w:type="dxa"/>
          </w:tcPr>
          <w:p w14:paraId="01190DEA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02761A64" w14:textId="77777777">
        <w:trPr>
          <w:trHeight w:val="178"/>
        </w:trPr>
        <w:tc>
          <w:tcPr>
            <w:tcW w:w="9339" w:type="dxa"/>
            <w:gridSpan w:val="5"/>
            <w:shd w:val="clear" w:color="auto" w:fill="D0CECE"/>
          </w:tcPr>
          <w:p w14:paraId="21B045E5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Sedimentation</w:t>
            </w:r>
          </w:p>
        </w:tc>
      </w:tr>
      <w:tr w:rsidR="00F55C66" w14:paraId="5CCA6133" w14:textId="77777777">
        <w:trPr>
          <w:trHeight w:val="178"/>
        </w:trPr>
        <w:tc>
          <w:tcPr>
            <w:tcW w:w="3233" w:type="dxa"/>
          </w:tcPr>
          <w:p w14:paraId="07DF2AA6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Filtration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Chamber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Free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Sediment</w:t>
            </w:r>
          </w:p>
        </w:tc>
        <w:tc>
          <w:tcPr>
            <w:tcW w:w="254" w:type="dxa"/>
          </w:tcPr>
          <w:p w14:paraId="1773DE41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532213B5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5D5AE8DF" w14:textId="77777777" w:rsidR="00F55C66" w:rsidRDefault="00F302CC">
            <w:pPr>
              <w:pStyle w:val="TableParagraph"/>
              <w:spacing w:before="7" w:line="151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995" w:type="dxa"/>
          </w:tcPr>
          <w:p w14:paraId="03A49A91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6D1B9E37" w14:textId="77777777">
        <w:trPr>
          <w:trHeight w:val="178"/>
        </w:trPr>
        <w:tc>
          <w:tcPr>
            <w:tcW w:w="3233" w:type="dxa"/>
          </w:tcPr>
          <w:p w14:paraId="5AFFC807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Sedimentation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Chamber &lt;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50%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</w:p>
        </w:tc>
        <w:tc>
          <w:tcPr>
            <w:tcW w:w="254" w:type="dxa"/>
          </w:tcPr>
          <w:p w14:paraId="21A9A0F7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0390F734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6B6846B4" w14:textId="77777777" w:rsidR="00F55C66" w:rsidRDefault="00F302CC">
            <w:pPr>
              <w:pStyle w:val="TableParagraph"/>
              <w:spacing w:before="7" w:line="151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4995" w:type="dxa"/>
          </w:tcPr>
          <w:p w14:paraId="1A6D45CE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0615B646" w14:textId="77777777">
        <w:trPr>
          <w:trHeight w:val="178"/>
        </w:trPr>
        <w:tc>
          <w:tcPr>
            <w:tcW w:w="9339" w:type="dxa"/>
            <w:gridSpan w:val="5"/>
            <w:shd w:val="clear" w:color="auto" w:fill="D0CECE"/>
          </w:tcPr>
          <w:p w14:paraId="57918E87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5.Structual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Components</w:t>
            </w:r>
          </w:p>
        </w:tc>
      </w:tr>
      <w:tr w:rsidR="00F55C66" w14:paraId="3DC19C55" w14:textId="77777777">
        <w:trPr>
          <w:trHeight w:val="366"/>
        </w:trPr>
        <w:tc>
          <w:tcPr>
            <w:tcW w:w="3233" w:type="dxa"/>
          </w:tcPr>
          <w:p w14:paraId="09FE5E1F" w14:textId="77777777" w:rsidR="00F55C66" w:rsidRDefault="00F55C66">
            <w:pPr>
              <w:pStyle w:val="TableParagraph"/>
              <w:rPr>
                <w:sz w:val="16"/>
              </w:rPr>
            </w:pPr>
          </w:p>
          <w:p w14:paraId="7E6D71B2" w14:textId="77777777" w:rsidR="00F55C66" w:rsidRDefault="00F302CC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Condition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Pipes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(cracks,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leaks,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sedimentation)</w:t>
            </w:r>
          </w:p>
        </w:tc>
        <w:tc>
          <w:tcPr>
            <w:tcW w:w="254" w:type="dxa"/>
          </w:tcPr>
          <w:p w14:paraId="47AFC0D6" w14:textId="77777777" w:rsidR="00F55C66" w:rsidRDefault="00F55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</w:tcPr>
          <w:p w14:paraId="3C859F4B" w14:textId="77777777" w:rsidR="00F55C66" w:rsidRDefault="00F55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</w:tcPr>
          <w:p w14:paraId="6D3CDA02" w14:textId="77777777" w:rsidR="00F55C66" w:rsidRDefault="00F302CC">
            <w:pPr>
              <w:pStyle w:val="TableParagraph"/>
              <w:spacing w:before="101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4995" w:type="dxa"/>
          </w:tcPr>
          <w:p w14:paraId="52846FCB" w14:textId="77777777" w:rsidR="00F55C66" w:rsidRDefault="00F55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C66" w14:paraId="57B0569E" w14:textId="77777777">
        <w:trPr>
          <w:trHeight w:val="178"/>
        </w:trPr>
        <w:tc>
          <w:tcPr>
            <w:tcW w:w="3233" w:type="dxa"/>
          </w:tcPr>
          <w:p w14:paraId="47973DB3" w14:textId="04B24D0C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 w:rsidR="00C218DC">
              <w:rPr>
                <w:sz w:val="14"/>
              </w:rPr>
              <w:t>Structural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Deterioration</w:t>
            </w:r>
          </w:p>
        </w:tc>
        <w:tc>
          <w:tcPr>
            <w:tcW w:w="254" w:type="dxa"/>
          </w:tcPr>
          <w:p w14:paraId="1026C72F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3AB410AB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28F04B9C" w14:textId="77777777" w:rsidR="00F55C66" w:rsidRDefault="00F302CC">
            <w:pPr>
              <w:pStyle w:val="TableParagraph"/>
              <w:spacing w:before="7" w:line="15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4995" w:type="dxa"/>
          </w:tcPr>
          <w:p w14:paraId="25917132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041297D7" w14:textId="77777777">
        <w:trPr>
          <w:trHeight w:val="178"/>
        </w:trPr>
        <w:tc>
          <w:tcPr>
            <w:tcW w:w="3233" w:type="dxa"/>
          </w:tcPr>
          <w:p w14:paraId="22F7C1DE" w14:textId="38168B84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Spalling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Cracking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 w:rsidR="00C218DC">
              <w:rPr>
                <w:sz w:val="14"/>
              </w:rPr>
              <w:t>Structural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Parts</w:t>
            </w:r>
          </w:p>
        </w:tc>
        <w:tc>
          <w:tcPr>
            <w:tcW w:w="254" w:type="dxa"/>
          </w:tcPr>
          <w:p w14:paraId="15D52CA8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2E1ED5B1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6FF8A4AA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5" w:type="dxa"/>
          </w:tcPr>
          <w:p w14:paraId="30D204E5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3C6C9CA7" w14:textId="77777777">
        <w:trPr>
          <w:trHeight w:val="178"/>
        </w:trPr>
        <w:tc>
          <w:tcPr>
            <w:tcW w:w="9339" w:type="dxa"/>
            <w:gridSpan w:val="5"/>
            <w:shd w:val="clear" w:color="auto" w:fill="D0CECE"/>
          </w:tcPr>
          <w:p w14:paraId="5857D3FE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Other</w:t>
            </w:r>
          </w:p>
        </w:tc>
      </w:tr>
      <w:tr w:rsidR="00F55C66" w14:paraId="52E15BDD" w14:textId="77777777">
        <w:trPr>
          <w:trHeight w:val="178"/>
        </w:trPr>
        <w:tc>
          <w:tcPr>
            <w:tcW w:w="3233" w:type="dxa"/>
          </w:tcPr>
          <w:p w14:paraId="2DC2834B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Noticeable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Odors</w:t>
            </w:r>
          </w:p>
        </w:tc>
        <w:tc>
          <w:tcPr>
            <w:tcW w:w="254" w:type="dxa"/>
          </w:tcPr>
          <w:p w14:paraId="1A3398CF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4879F864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0A3B0134" w14:textId="77777777" w:rsidR="00F55C66" w:rsidRDefault="00F302CC">
            <w:pPr>
              <w:pStyle w:val="TableParagraph"/>
              <w:spacing w:before="7" w:line="15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4995" w:type="dxa"/>
          </w:tcPr>
          <w:p w14:paraId="14A9D872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442DD61E" w14:textId="77777777">
        <w:trPr>
          <w:trHeight w:val="178"/>
        </w:trPr>
        <w:tc>
          <w:tcPr>
            <w:tcW w:w="3233" w:type="dxa"/>
          </w:tcPr>
          <w:p w14:paraId="2A8E0DF2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Filter(s)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Clogging</w:t>
            </w:r>
          </w:p>
        </w:tc>
        <w:tc>
          <w:tcPr>
            <w:tcW w:w="254" w:type="dxa"/>
          </w:tcPr>
          <w:p w14:paraId="26B9BC88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3E82690D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2C04E1AE" w14:textId="77777777" w:rsidR="00F55C66" w:rsidRDefault="00F302CC">
            <w:pPr>
              <w:pStyle w:val="TableParagraph"/>
              <w:spacing w:before="7" w:line="15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4995" w:type="dxa"/>
          </w:tcPr>
          <w:p w14:paraId="52528E67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0719E2DA" w14:textId="77777777">
        <w:trPr>
          <w:trHeight w:val="178"/>
        </w:trPr>
        <w:tc>
          <w:tcPr>
            <w:tcW w:w="3233" w:type="dxa"/>
          </w:tcPr>
          <w:p w14:paraId="2D7C086D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Flow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Bypassing</w:t>
            </w:r>
          </w:p>
        </w:tc>
        <w:tc>
          <w:tcPr>
            <w:tcW w:w="254" w:type="dxa"/>
          </w:tcPr>
          <w:p w14:paraId="0A5C1B09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0A85EF28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4F347E90" w14:textId="77777777" w:rsidR="00F55C66" w:rsidRDefault="00F302CC">
            <w:pPr>
              <w:pStyle w:val="TableParagraph"/>
              <w:spacing w:before="7" w:line="15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4995" w:type="dxa"/>
          </w:tcPr>
          <w:p w14:paraId="2BE83A86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02F0599A" w14:textId="77777777">
        <w:trPr>
          <w:trHeight w:val="178"/>
        </w:trPr>
        <w:tc>
          <w:tcPr>
            <w:tcW w:w="9339" w:type="dxa"/>
            <w:gridSpan w:val="5"/>
            <w:shd w:val="clear" w:color="auto" w:fill="D0CECE"/>
          </w:tcPr>
          <w:p w14:paraId="07207335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Hazards</w:t>
            </w:r>
          </w:p>
        </w:tc>
      </w:tr>
      <w:tr w:rsidR="00F55C66" w14:paraId="52297045" w14:textId="77777777">
        <w:trPr>
          <w:trHeight w:val="178"/>
        </w:trPr>
        <w:tc>
          <w:tcPr>
            <w:tcW w:w="3233" w:type="dxa"/>
          </w:tcPr>
          <w:p w14:paraId="59AA15E7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Have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There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Complaints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Residents?</w:t>
            </w:r>
          </w:p>
        </w:tc>
        <w:tc>
          <w:tcPr>
            <w:tcW w:w="254" w:type="dxa"/>
          </w:tcPr>
          <w:p w14:paraId="6D171828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2A06B430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5E3B6070" w14:textId="77777777" w:rsidR="00F55C66" w:rsidRDefault="00F302CC">
            <w:pPr>
              <w:pStyle w:val="TableParagraph"/>
              <w:spacing w:before="7" w:line="151" w:lineRule="exact"/>
              <w:ind w:left="163" w:right="145"/>
              <w:jc w:val="center"/>
              <w:rPr>
                <w:sz w:val="14"/>
              </w:rPr>
            </w:pPr>
            <w:r>
              <w:rPr>
                <w:sz w:val="14"/>
              </w:rPr>
              <w:t>M-A</w:t>
            </w:r>
          </w:p>
        </w:tc>
        <w:tc>
          <w:tcPr>
            <w:tcW w:w="4995" w:type="dxa"/>
          </w:tcPr>
          <w:p w14:paraId="26EFA213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4824EC1B" w14:textId="77777777">
        <w:trPr>
          <w:trHeight w:val="178"/>
        </w:trPr>
        <w:tc>
          <w:tcPr>
            <w:tcW w:w="3233" w:type="dxa"/>
          </w:tcPr>
          <w:p w14:paraId="1AC4D7D7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Hazards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Noted?</w:t>
            </w:r>
          </w:p>
        </w:tc>
        <w:tc>
          <w:tcPr>
            <w:tcW w:w="254" w:type="dxa"/>
          </w:tcPr>
          <w:p w14:paraId="0C99259B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 w14:paraId="6A445E42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 w14:paraId="5BE0F798" w14:textId="77777777" w:rsidR="00F55C66" w:rsidRDefault="00F302CC">
            <w:pPr>
              <w:pStyle w:val="TableParagraph"/>
              <w:spacing w:before="7" w:line="151" w:lineRule="exact"/>
              <w:ind w:left="163" w:right="145"/>
              <w:jc w:val="center"/>
              <w:rPr>
                <w:sz w:val="14"/>
              </w:rPr>
            </w:pPr>
            <w:r>
              <w:rPr>
                <w:sz w:val="14"/>
              </w:rPr>
              <w:t>M-A</w:t>
            </w:r>
          </w:p>
        </w:tc>
        <w:tc>
          <w:tcPr>
            <w:tcW w:w="4995" w:type="dxa"/>
          </w:tcPr>
          <w:p w14:paraId="60877874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6F157CBD" w14:textId="77777777">
        <w:trPr>
          <w:trHeight w:val="178"/>
        </w:trPr>
        <w:tc>
          <w:tcPr>
            <w:tcW w:w="9339" w:type="dxa"/>
            <w:gridSpan w:val="5"/>
            <w:shd w:val="clear" w:color="auto" w:fill="D0CECE"/>
          </w:tcPr>
          <w:p w14:paraId="4B82AC36" w14:textId="77777777" w:rsidR="00F55C66" w:rsidRDefault="00F302CC">
            <w:pPr>
              <w:pStyle w:val="TableParagraph"/>
              <w:spacing w:before="7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Miscellaneous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Other</w:t>
            </w:r>
          </w:p>
        </w:tc>
      </w:tr>
      <w:tr w:rsidR="00F55C66" w14:paraId="32DE4095" w14:textId="77777777">
        <w:trPr>
          <w:trHeight w:val="178"/>
        </w:trPr>
        <w:tc>
          <w:tcPr>
            <w:tcW w:w="9339" w:type="dxa"/>
            <w:gridSpan w:val="5"/>
          </w:tcPr>
          <w:p w14:paraId="265F58CC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5C66" w14:paraId="75B53145" w14:textId="77777777">
        <w:trPr>
          <w:trHeight w:val="178"/>
        </w:trPr>
        <w:tc>
          <w:tcPr>
            <w:tcW w:w="9339" w:type="dxa"/>
            <w:gridSpan w:val="5"/>
          </w:tcPr>
          <w:p w14:paraId="13606FFE" w14:textId="77777777" w:rsidR="00F55C66" w:rsidRDefault="00F55C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33027A4" w14:textId="77777777" w:rsidR="00F55C66" w:rsidRDefault="00F302CC">
      <w:pPr>
        <w:spacing w:before="64"/>
        <w:ind w:left="332"/>
        <w:rPr>
          <w:i/>
          <w:sz w:val="18"/>
        </w:rPr>
      </w:pPr>
      <w:r>
        <w:rPr>
          <w:i/>
          <w:sz w:val="18"/>
        </w:rPr>
        <w:t>Inspection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Frequency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Key: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A=Annual;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Q=Quarterly;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M=Monthly;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W=Weekly;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S=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major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storms</w:t>
      </w:r>
    </w:p>
    <w:p w14:paraId="296D96EC" w14:textId="77777777" w:rsidR="00F55C66" w:rsidRDefault="00F55C66">
      <w:pPr>
        <w:rPr>
          <w:i/>
          <w:sz w:val="20"/>
        </w:rPr>
      </w:pPr>
    </w:p>
    <w:p w14:paraId="6C439521" w14:textId="77777777" w:rsidR="00F55C66" w:rsidRDefault="00F55C66">
      <w:pPr>
        <w:rPr>
          <w:i/>
          <w:sz w:val="26"/>
        </w:rPr>
      </w:pPr>
    </w:p>
    <w:p w14:paraId="77BCF212" w14:textId="77777777" w:rsidR="00F55C66" w:rsidRDefault="00F302CC">
      <w:pPr>
        <w:pStyle w:val="BodyText"/>
        <w:spacing w:before="92" w:line="259" w:lineRule="auto"/>
        <w:ind w:left="100" w:right="342"/>
      </w:pPr>
      <w:r>
        <w:t>Maintenance Actions Taken / Additional Comments: [If any of the above items were marked “U”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unsatisfactory, explain</w:t>
      </w:r>
      <w:r>
        <w:rPr>
          <w:spacing w:val="-2"/>
        </w:rPr>
        <w:t xml:space="preserve"> </w:t>
      </w:r>
      <w:r>
        <w:t>the actions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for correction.</w:t>
      </w:r>
    </w:p>
    <w:p w14:paraId="269F89B6" w14:textId="77777777" w:rsidR="00F55C66" w:rsidRDefault="00C218DC">
      <w:pPr>
        <w:pStyle w:val="BodyText"/>
        <w:spacing w:before="11"/>
        <w:rPr>
          <w:sz w:val="20"/>
        </w:rPr>
      </w:pPr>
      <w:r>
        <w:pict w14:anchorId="039E5432">
          <v:shape id="docshape1" o:spid="_x0000_s1031" style="position:absolute;margin-left:1in;margin-top:13.25pt;width:468pt;height:.1pt;z-index:-15728640;mso-wrap-distance-left:0;mso-wrap-distance-right:0;mso-position-horizontal-relative:page" coordorigin="1440,265" coordsize="9360,0" path="m1440,265r9360,e" filled="f" strokeweight=".26669mm">
            <v:path arrowok="t"/>
            <w10:wrap type="topAndBottom" anchorx="page"/>
          </v:shape>
        </w:pict>
      </w:r>
      <w:r>
        <w:pict w14:anchorId="6C10B27E">
          <v:shape id="docshape2" o:spid="_x0000_s1030" style="position:absolute;margin-left:1in;margin-top:28.15pt;width:468pt;height:.1pt;z-index:-15728128;mso-wrap-distance-left:0;mso-wrap-distance-right:0;mso-position-horizontal-relative:page" coordorigin="1440,563" coordsize="9360,0" path="m1440,563r9360,e" filled="f" strokeweight=".26669mm">
            <v:path arrowok="t"/>
            <w10:wrap type="topAndBottom" anchorx="page"/>
          </v:shape>
        </w:pict>
      </w:r>
      <w:r>
        <w:pict w14:anchorId="579C6BAE">
          <v:shape id="docshape3" o:spid="_x0000_s1029" style="position:absolute;margin-left:1in;margin-top:43pt;width:468pt;height:.1pt;z-index:-15727616;mso-wrap-distance-left:0;mso-wrap-distance-right:0;mso-position-horizontal-relative:page" coordorigin="1440,860" coordsize="9360,0" path="m1440,860r9360,e" filled="f" strokeweight=".26669mm">
            <v:path arrowok="t"/>
            <w10:wrap type="topAndBottom" anchorx="page"/>
          </v:shape>
        </w:pict>
      </w:r>
      <w:r>
        <w:pict w14:anchorId="26DBDF3C">
          <v:shape id="docshape4" o:spid="_x0000_s1028" style="position:absolute;margin-left:1in;margin-top:58pt;width:468pt;height:.1pt;z-index:-15727104;mso-wrap-distance-left:0;mso-wrap-distance-right:0;mso-position-horizontal-relative:page" coordorigin="1440,1160" coordsize="9360,0" path="m1440,1160r9360,e" filled="f" strokeweight=".26669mm">
            <v:path arrowok="t"/>
            <w10:wrap type="topAndBottom" anchorx="page"/>
          </v:shape>
        </w:pict>
      </w:r>
      <w:r>
        <w:pict w14:anchorId="5C0FBF49">
          <v:shape id="docshape5" o:spid="_x0000_s1027" style="position:absolute;margin-left:1in;margin-top:72.9pt;width:468pt;height:.1pt;z-index:-15726592;mso-wrap-distance-left:0;mso-wrap-distance-right:0;mso-position-horizontal-relative:page" coordorigin="1440,1458" coordsize="9360,0" path="m1440,1458r9360,e" filled="f" strokeweight=".26669mm">
            <v:path arrowok="t"/>
            <w10:wrap type="topAndBottom" anchorx="page"/>
          </v:shape>
        </w:pict>
      </w:r>
      <w:r>
        <w:pict w14:anchorId="632A4017">
          <v:shape id="docshape6" o:spid="_x0000_s1026" style="position:absolute;margin-left:1in;margin-top:87.75pt;width:468pt;height:.1pt;z-index:-15726080;mso-wrap-distance-left:0;mso-wrap-distance-right:0;mso-position-horizontal-relative:page" coordorigin="1440,1755" coordsize="9360,0" path="m1440,1755r9360,e" filled="f" strokeweight=".26669mm">
            <v:path arrowok="t"/>
            <w10:wrap type="topAndBottom" anchorx="page"/>
          </v:shape>
        </w:pict>
      </w:r>
    </w:p>
    <w:p w14:paraId="5172D79E" w14:textId="77777777" w:rsidR="00F55C66" w:rsidRDefault="00F55C66">
      <w:pPr>
        <w:pStyle w:val="BodyText"/>
        <w:rPr>
          <w:sz w:val="23"/>
        </w:rPr>
      </w:pPr>
    </w:p>
    <w:p w14:paraId="3DC6B3B2" w14:textId="77777777" w:rsidR="00F55C66" w:rsidRDefault="00F55C66">
      <w:pPr>
        <w:pStyle w:val="BodyText"/>
        <w:rPr>
          <w:sz w:val="23"/>
        </w:rPr>
      </w:pPr>
    </w:p>
    <w:p w14:paraId="0AE891B4" w14:textId="77777777" w:rsidR="00F55C66" w:rsidRDefault="00F55C66">
      <w:pPr>
        <w:pStyle w:val="BodyText"/>
        <w:spacing w:before="3"/>
        <w:rPr>
          <w:sz w:val="23"/>
        </w:rPr>
      </w:pPr>
    </w:p>
    <w:p w14:paraId="172A584C" w14:textId="77777777" w:rsidR="00F55C66" w:rsidRDefault="00F55C66">
      <w:pPr>
        <w:pStyle w:val="BodyText"/>
        <w:rPr>
          <w:sz w:val="23"/>
        </w:rPr>
      </w:pPr>
    </w:p>
    <w:p w14:paraId="4E8A0E09" w14:textId="77777777" w:rsidR="00F55C66" w:rsidRDefault="00F55C66">
      <w:pPr>
        <w:pStyle w:val="BodyText"/>
        <w:rPr>
          <w:sz w:val="23"/>
        </w:rPr>
      </w:pPr>
    </w:p>
    <w:sectPr w:rsidR="00F55C66">
      <w:type w:val="continuous"/>
      <w:pgSz w:w="12240" w:h="15840"/>
      <w:pgMar w:top="2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5C66"/>
    <w:rsid w:val="008C75AD"/>
    <w:rsid w:val="00C218DC"/>
    <w:rsid w:val="00F302CC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D67EC7"/>
  <w15:docId w15:val="{6145CA3E-0A4D-4D66-9E9D-A7EC6D49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uiPriority w:val="10"/>
    <w:qFormat/>
    <w:pPr>
      <w:spacing w:before="1"/>
      <w:ind w:left="183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Proprietary BMP Inspections and Maintenance Checklist</dc:title>
  <dc:creator>Lefebvre, Alexander P</dc:creator>
  <cp:keywords>BMP, MCM3, MS4</cp:keywords>
  <cp:lastModifiedBy>Bejtlich, Andrea</cp:lastModifiedBy>
  <cp:revision>4</cp:revision>
  <dcterms:created xsi:type="dcterms:W3CDTF">2022-03-17T12:56:00Z</dcterms:created>
  <dcterms:modified xsi:type="dcterms:W3CDTF">2022-03-24T15:52:00Z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2022-03-17T00:00:00Z</vt:filetime>
  </property>
</Properties>
</file>