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F43F" w14:textId="79F20B01" w:rsidR="004E5838" w:rsidRPr="00434CB8" w:rsidRDefault="00D17A85" w:rsidP="00455D6A">
      <w:pPr>
        <w:jc w:val="center"/>
        <w:rPr>
          <w:b/>
          <w:sz w:val="32"/>
          <w:szCs w:val="32"/>
        </w:rPr>
      </w:pPr>
      <w:r w:rsidRPr="00434C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17CF5" wp14:editId="28B2D949">
                <wp:simplePos x="0" y="0"/>
                <wp:positionH relativeFrom="column">
                  <wp:posOffset>-802257</wp:posOffset>
                </wp:positionH>
                <wp:positionV relativeFrom="paragraph">
                  <wp:posOffset>-698740</wp:posOffset>
                </wp:positionV>
                <wp:extent cx="1341755" cy="704167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704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E509" w14:textId="340E809B" w:rsidR="00D17A85" w:rsidRDefault="00D17A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880BE" wp14:editId="70B23530">
                                  <wp:extent cx="1152525" cy="661093"/>
                                  <wp:effectExtent l="0" t="0" r="0" b="5715"/>
                                  <wp:docPr id="7" name="Picture 8" descr="S:\WD-Watershed\Admin\Forms_Templates\LOGOS\DES logo color transparent background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8" descr="S:\WD-Watershed\Admin\Forms_Templates\LOGOS\DES logo color transparent background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661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17CF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3.15pt;margin-top:-55pt;width:105.65pt;height:55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" fillcolor="white [3201]" stroked="f" strokeweight=".5pt">
                <v:textbox>
                  <w:txbxContent>
                    <w:p w14:paraId="33B7E509" w14:textId="340E809B" w:rsidR="00D17A85" w:rsidRDefault="00D17A85">
                      <w:r>
                        <w:rPr>
                          <w:noProof/>
                        </w:rPr>
                        <w:drawing>
                          <wp:inline distT="0" distB="0" distL="0" distR="0" wp14:anchorId="2B6880BE" wp14:editId="70B23530">
                            <wp:extent cx="1152525" cy="661093"/>
                            <wp:effectExtent l="0" t="0" r="0" b="5715"/>
                            <wp:docPr id="7" name="Picture 8" descr="S:\WD-Watershed\Admin\Forms_Templates\LOGOS\DES logo color transparent background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8" descr="S:\WD-Watershed\Admin\Forms_Templates\LOGOS\DES logo color transparent background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661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6705" w:rsidRPr="00434CB8">
        <w:rPr>
          <w:b/>
          <w:sz w:val="32"/>
          <w:szCs w:val="32"/>
        </w:rPr>
        <w:t xml:space="preserve">New Hampshire 2017 MS4 </w:t>
      </w:r>
      <w:r w:rsidR="00157B12" w:rsidRPr="00434CB8">
        <w:rPr>
          <w:b/>
          <w:sz w:val="32"/>
          <w:szCs w:val="32"/>
        </w:rPr>
        <w:t xml:space="preserve">Permit </w:t>
      </w:r>
      <w:r w:rsidR="00E36705" w:rsidRPr="00434CB8">
        <w:rPr>
          <w:b/>
          <w:sz w:val="32"/>
          <w:szCs w:val="32"/>
        </w:rPr>
        <w:t>Public Education and Outreach Requirements</w:t>
      </w:r>
      <w:r w:rsidR="00157B12" w:rsidRPr="00434CB8">
        <w:rPr>
          <w:b/>
          <w:sz w:val="32"/>
          <w:szCs w:val="32"/>
        </w:rPr>
        <w:t xml:space="preserve"> - Summary</w:t>
      </w:r>
    </w:p>
    <w:p w14:paraId="0FD38ECA" w14:textId="30F89287" w:rsidR="00341284" w:rsidRPr="00157B12" w:rsidRDefault="00E36705" w:rsidP="00157B12">
      <w:pPr>
        <w:rPr>
          <w:b/>
        </w:rPr>
      </w:pPr>
      <w:r w:rsidRPr="00157B12">
        <w:rPr>
          <w:b/>
        </w:rPr>
        <w:t>Minimum Control Measure #1: Permit Section 2.3.2</w:t>
      </w:r>
      <w:r w:rsidR="00341284" w:rsidRPr="00157B12">
        <w:rPr>
          <w:b/>
        </w:rPr>
        <w:t xml:space="preserve"> – </w:t>
      </w:r>
      <w:r w:rsidR="00341284" w:rsidRPr="0092304D">
        <w:t>Excerpts</w:t>
      </w:r>
      <w:r w:rsidR="0092304D" w:rsidRPr="0092304D">
        <w:t xml:space="preserve"> from:</w:t>
      </w:r>
      <w:r w:rsidR="0092304D">
        <w:rPr>
          <w:b/>
        </w:rPr>
        <w:t xml:space="preserve"> </w:t>
      </w:r>
      <w:hyperlink r:id="rId6" w:history="1">
        <w:r w:rsidR="0092304D" w:rsidRPr="0092304D">
          <w:rPr>
            <w:rStyle w:val="Hyperlink"/>
          </w:rPr>
          <w:t>https://www3.epa.gov/region1/npdes/stormwater/nh/2017-small-ms4-general-permit-nh.pdf</w:t>
        </w:r>
      </w:hyperlink>
      <w:r w:rsidR="0092304D">
        <w:rPr>
          <w:b/>
        </w:rPr>
        <w:t xml:space="preserve"> </w:t>
      </w:r>
      <w:r w:rsidR="0092304D">
        <w:t>p</w:t>
      </w:r>
      <w:r w:rsidR="0092304D" w:rsidRPr="0092304D">
        <w:t>age</w:t>
      </w:r>
      <w:r w:rsidR="0092304D">
        <w:t>s</w:t>
      </w:r>
      <w:r w:rsidR="0092304D" w:rsidRPr="0092304D">
        <w:t xml:space="preserve"> 27to 29</w:t>
      </w:r>
      <w:r w:rsidR="0092304D">
        <w:t>.</w:t>
      </w:r>
    </w:p>
    <w:p w14:paraId="1DD45D74" w14:textId="1E6DBCD5" w:rsidR="00E36705" w:rsidRDefault="00341284" w:rsidP="00157B12">
      <w:r>
        <w:t>Objective: The permittee shall implement an education program that includes educational goals</w:t>
      </w:r>
      <w:r w:rsidR="00E36705">
        <w:t xml:space="preserve"> </w:t>
      </w:r>
      <w:r>
        <w:t xml:space="preserve">based on stormwater issues of significance within the MS4 area. The ultimate objective of a public education program is to increase knowledge and change behavior of the public so that pollutants in stormwater are reduced. </w:t>
      </w:r>
    </w:p>
    <w:p w14:paraId="72F1F4AB" w14:textId="4081F9D0" w:rsidR="00341284" w:rsidRDefault="00341284" w:rsidP="00157B12">
      <w:r>
        <w:t>2.3.2.1. – The educational program shall define educational goals, express specific messages, define the targeted audience for each message, and identify responsible parties for program implementation. At a minimum, the program shall provide information concerning the impact of stormwater discharges on water bodies within the community, especially those water</w:t>
      </w:r>
      <w:r w:rsidR="00157B12">
        <w:t>s</w:t>
      </w:r>
      <w:r>
        <w:t xml:space="preserve"> that are impaired or identified as a priority waters. The program s</w:t>
      </w:r>
      <w:r w:rsidR="004E5838">
        <w:t>h</w:t>
      </w:r>
      <w:r>
        <w:t xml:space="preserve">all identify steps and/or activities that the public can take to reduce the pollutants in stormwater runoff and their impacts to the environment. </w:t>
      </w:r>
    </w:p>
    <w:p w14:paraId="2F9AF89B" w14:textId="154FB0B6" w:rsidR="00E36705" w:rsidRDefault="004E5838" w:rsidP="0092304D">
      <w:pPr>
        <w:spacing w:after="120"/>
      </w:pPr>
      <w:r>
        <w:t xml:space="preserve">This minimum control measure requires that the educational program include education and outreach efforts for the following four audiences. </w:t>
      </w:r>
    </w:p>
    <w:p w14:paraId="2E9754F0" w14:textId="2F5C65A8" w:rsidR="004E5838" w:rsidRPr="004E5838" w:rsidRDefault="004E5838" w:rsidP="00157B12">
      <w:pPr>
        <w:pStyle w:val="ListParagraph"/>
        <w:numPr>
          <w:ilvl w:val="0"/>
          <w:numId w:val="8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4E5838">
        <w:rPr>
          <w:rFonts w:asciiTheme="minorHAnsi" w:hAnsiTheme="minorHAnsi" w:cstheme="minorHAnsi"/>
        </w:rPr>
        <w:t>esidents</w:t>
      </w:r>
    </w:p>
    <w:p w14:paraId="487E2EDA" w14:textId="5D74BDE4" w:rsidR="004E5838" w:rsidRPr="004E5838" w:rsidRDefault="004E5838" w:rsidP="00157B12">
      <w:pPr>
        <w:pStyle w:val="ListParagraph"/>
        <w:numPr>
          <w:ilvl w:val="0"/>
          <w:numId w:val="8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4E5838">
        <w:rPr>
          <w:rFonts w:asciiTheme="minorHAnsi" w:hAnsiTheme="minorHAnsi" w:cstheme="minorHAnsi"/>
        </w:rPr>
        <w:t>usinesses, institutions (private colleges, private schools, hospitals) and  commercial facilities</w:t>
      </w:r>
    </w:p>
    <w:p w14:paraId="1D806463" w14:textId="09D9013A" w:rsidR="004E5838" w:rsidRPr="004E5838" w:rsidRDefault="004E5838" w:rsidP="00157B12">
      <w:pPr>
        <w:pStyle w:val="ListParagraph"/>
        <w:numPr>
          <w:ilvl w:val="0"/>
          <w:numId w:val="8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E5838">
        <w:rPr>
          <w:rFonts w:asciiTheme="minorHAnsi" w:hAnsiTheme="minorHAnsi" w:cstheme="minorHAnsi"/>
        </w:rPr>
        <w:t xml:space="preserve">evelopers (construction), and </w:t>
      </w:r>
    </w:p>
    <w:p w14:paraId="26B1C022" w14:textId="4F1766F2" w:rsidR="004E5838" w:rsidRPr="004E5838" w:rsidRDefault="004E5838" w:rsidP="00157B12">
      <w:pPr>
        <w:pStyle w:val="ListParagraph"/>
        <w:numPr>
          <w:ilvl w:val="0"/>
          <w:numId w:val="8"/>
        </w:num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E5838">
        <w:rPr>
          <w:rFonts w:asciiTheme="minorHAnsi" w:hAnsiTheme="minorHAnsi" w:cstheme="minorHAnsi"/>
        </w:rPr>
        <w:t>ndustrial facilities</w:t>
      </w:r>
    </w:p>
    <w:p w14:paraId="7711E5A8" w14:textId="3E598D6C" w:rsidR="00E36705" w:rsidRDefault="004E5838" w:rsidP="00157B12">
      <w:r>
        <w:t xml:space="preserve">Each audience must receive a minimum of two educational messages over the five year permit term.  </w:t>
      </w:r>
      <w:r w:rsidR="004C200A">
        <w:t>HOWEVER!</w:t>
      </w:r>
    </w:p>
    <w:p w14:paraId="68095F22" w14:textId="20D9263F" w:rsidR="00157B12" w:rsidRPr="00157B12" w:rsidRDefault="00157B12" w:rsidP="00157B12">
      <w:pPr>
        <w:rPr>
          <w:b/>
        </w:rPr>
      </w:pPr>
      <w:r w:rsidRPr="00157B12">
        <w:rPr>
          <w:b/>
        </w:rPr>
        <w:t xml:space="preserve">Water Quality Limited Waterbodies Education and Outreach - Appendix H </w:t>
      </w:r>
      <w:hyperlink r:id="rId7" w:history="1">
        <w:r w:rsidR="004C200A" w:rsidRPr="004C200A">
          <w:rPr>
            <w:rStyle w:val="Hyperlink"/>
          </w:rPr>
          <w:t>https://www3.epa.gov/region1/npdes/stormwater/nh/2017-appendix-h-sms4-nh.pdf</w:t>
        </w:r>
      </w:hyperlink>
      <w:r w:rsidR="004C200A" w:rsidRPr="004C200A">
        <w:t xml:space="preserve"> </w:t>
      </w:r>
    </w:p>
    <w:p w14:paraId="0AD0F79E" w14:textId="075C160E" w:rsidR="00E36705" w:rsidRDefault="004C200A">
      <w:r>
        <w:t>I</w:t>
      </w:r>
      <w:r w:rsidR="004E5838">
        <w:t>f the MS4 discharges to impaired waterbodies</w:t>
      </w:r>
      <w:r w:rsidR="00157B12">
        <w:t xml:space="preserve"> for nitrogen, phosphorus, or bacteria,</w:t>
      </w:r>
      <w:r w:rsidR="004E5838">
        <w:t xml:space="preserve"> or waterbodies with</w:t>
      </w:r>
      <w:r w:rsidR="0092304D">
        <w:t xml:space="preserve"> bacteria</w:t>
      </w:r>
      <w:r w:rsidR="004E5838">
        <w:t xml:space="preserve"> total maximum daily loads (TMDLs)</w:t>
      </w:r>
      <w:r w:rsidR="00501602" w:rsidRPr="00501602">
        <w:t xml:space="preserve"> </w:t>
      </w:r>
      <w:hyperlink r:id="rId8" w:history="1">
        <w:r w:rsidR="00501602" w:rsidRPr="007557DD">
          <w:rPr>
            <w:rStyle w:val="Hyperlink"/>
          </w:rPr>
          <w:t>https://www3.epa.gov/region1/npdes/stormwater/nh/2017-appendix-f-sms4-nh.pdf</w:t>
        </w:r>
      </w:hyperlink>
      <w:r w:rsidR="00501602">
        <w:t xml:space="preserve"> </w:t>
      </w:r>
      <w:r w:rsidR="00157B12">
        <w:t>,</w:t>
      </w:r>
      <w:r w:rsidR="004E5838">
        <w:t xml:space="preserve"> then the messaging requirements change and get more prescriptive for some of the audiences </w:t>
      </w:r>
      <w:r w:rsidR="00E36705">
        <w:t>within the impaired watershed (or town</w:t>
      </w:r>
      <w:r w:rsidR="004E5838">
        <w:t>-</w:t>
      </w:r>
      <w:r w:rsidR="00E36705">
        <w:t>wide if you wish)</w:t>
      </w:r>
      <w:r w:rsidR="004E5838">
        <w:t xml:space="preserve">. </w:t>
      </w:r>
      <w:r w:rsidR="00157B12">
        <w:t>The two messages per permit term requirements still apply to t</w:t>
      </w:r>
      <w:r w:rsidR="004E5838">
        <w:t xml:space="preserve">he other </w:t>
      </w:r>
      <w:r w:rsidR="00E36705">
        <w:t xml:space="preserve">audiences </w:t>
      </w:r>
      <w:r w:rsidR="004E5838">
        <w:t>(baseline audiences)</w:t>
      </w:r>
      <w:r w:rsidR="00157B12">
        <w:t xml:space="preserve">.  </w:t>
      </w:r>
      <w:r w:rsidR="00501602">
        <w:t xml:space="preserve">See flow chart for summary of messaging requirements based on impairments. </w:t>
      </w:r>
      <w:r w:rsidR="00157B12">
        <w:t>F</w:t>
      </w:r>
      <w:r w:rsidR="00E36705">
        <w:t>or multiple impairments, any outreach can be combined</w:t>
      </w:r>
      <w:r w:rsidR="00157B12">
        <w:t>.</w:t>
      </w:r>
      <w:r w:rsidR="0092304D">
        <w:t> </w:t>
      </w:r>
      <w:r>
        <w:t xml:space="preserve"> </w:t>
      </w:r>
      <w:r w:rsidR="00A64EB8">
        <w:t xml:space="preserve">Contact </w:t>
      </w:r>
      <w:r w:rsidR="00127071">
        <w:t>Tom Swenson</w:t>
      </w:r>
      <w:r w:rsidR="00D17A85">
        <w:t>, NHDES</w:t>
      </w:r>
      <w:r w:rsidR="00A64EB8">
        <w:t xml:space="preserve"> for more information at: </w:t>
      </w:r>
      <w:hyperlink r:id="rId9" w:history="1">
        <w:r w:rsidR="00127071" w:rsidRPr="003478BA">
          <w:rPr>
            <w:rStyle w:val="Hyperlink"/>
          </w:rPr>
          <w:t>thomas.d.swenson@des.nh.gov</w:t>
        </w:r>
      </w:hyperlink>
      <w:r w:rsidR="00127071">
        <w:t xml:space="preserve"> </w:t>
      </w:r>
      <w:r w:rsidR="00A64EB8">
        <w:t>or 603-271-7889.</w:t>
      </w:r>
    </w:p>
    <w:p w14:paraId="6E986A02" w14:textId="501EAC6A" w:rsidR="001C72C4" w:rsidRDefault="004C20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74532" wp14:editId="7B01EEC1">
                <wp:simplePos x="0" y="0"/>
                <wp:positionH relativeFrom="column">
                  <wp:posOffset>4334494</wp:posOffset>
                </wp:positionH>
                <wp:positionV relativeFrom="paragraph">
                  <wp:posOffset>3182587</wp:posOffset>
                </wp:positionV>
                <wp:extent cx="0" cy="950026"/>
                <wp:effectExtent l="133350" t="0" r="76200" b="406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02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77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41.3pt;margin-top:250.6pt;width:0;height:7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" strokecolor="#4f81bd" strokeweight="3pt">
                <v:stroke endarrow="open"/>
              </v:shape>
            </w:pict>
          </mc:Fallback>
        </mc:AlternateContent>
      </w:r>
      <w:r w:rsidRPr="009D62D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BBD3D2" wp14:editId="6A07B539">
                <wp:simplePos x="0" y="0"/>
                <wp:positionH relativeFrom="column">
                  <wp:posOffset>5687695</wp:posOffset>
                </wp:positionH>
                <wp:positionV relativeFrom="paragraph">
                  <wp:posOffset>3075305</wp:posOffset>
                </wp:positionV>
                <wp:extent cx="1559560" cy="3538855"/>
                <wp:effectExtent l="0" t="0" r="21590" b="234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353885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592E1F" w14:textId="77777777" w:rsidR="009D62D6" w:rsidRPr="005C474C" w:rsidRDefault="009D62D6" w:rsidP="009D62D6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474C">
                              <w:rPr>
                                <w:sz w:val="44"/>
                                <w:szCs w:val="44"/>
                                <w:u w:val="single"/>
                              </w:rPr>
                              <w:t>Messages</w:t>
                            </w:r>
                          </w:p>
                          <w:p w14:paraId="734B2391" w14:textId="44C03F79" w:rsidR="009D62D6" w:rsidRDefault="00036E60" w:rsidP="009D62D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="008D6F65">
                              <w:rPr>
                                <w:sz w:val="36"/>
                                <w:szCs w:val="36"/>
                              </w:rPr>
                              <w:t xml:space="preserve">or 2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targeted</w:t>
                            </w:r>
                            <w:r w:rsidR="004C200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200A">
                              <w:rPr>
                                <w:sz w:val="24"/>
                                <w:szCs w:val="24"/>
                              </w:rPr>
                              <w:t>(pet waste &amp;</w:t>
                            </w:r>
                            <w:r w:rsidR="004C200A" w:rsidRPr="004C200A">
                              <w:rPr>
                                <w:sz w:val="24"/>
                                <w:szCs w:val="24"/>
                              </w:rPr>
                              <w:t xml:space="preserve"> septic systems)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message</w:t>
                            </w:r>
                            <w:r w:rsidR="001F7D2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120A">
                              <w:rPr>
                                <w:sz w:val="36"/>
                                <w:szCs w:val="36"/>
                              </w:rPr>
                              <w:t xml:space="preserve">annually </w:t>
                            </w:r>
                            <w:r w:rsidR="001F7D28">
                              <w:rPr>
                                <w:sz w:val="36"/>
                                <w:szCs w:val="36"/>
                              </w:rPr>
                              <w:t>to the one</w:t>
                            </w:r>
                            <w:r w:rsidR="009D62D6" w:rsidRPr="008540A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D62D6">
                              <w:rPr>
                                <w:sz w:val="36"/>
                                <w:szCs w:val="36"/>
                              </w:rPr>
                              <w:t>audience</w:t>
                            </w:r>
                          </w:p>
                          <w:p w14:paraId="24A05662" w14:textId="75184A9F" w:rsidR="001F7D28" w:rsidRPr="00995542" w:rsidRDefault="008D6F65" w:rsidP="0099554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9554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5 to </w:t>
                            </w:r>
                            <w:r w:rsidR="00605D6D" w:rsidRPr="0099554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10</w:t>
                            </w:r>
                            <w:r w:rsidR="001F7D28" w:rsidRPr="0099554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total</w:t>
                            </w:r>
                          </w:p>
                          <w:p w14:paraId="361EA5E0" w14:textId="77777777" w:rsidR="009D62D6" w:rsidRDefault="009D62D6" w:rsidP="009D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D3D2" id="Rounded Rectangle 14" o:spid="_x0000_s1027" style="position:absolute;margin-left:447.85pt;margin-top:242.15pt;width:122.8pt;height:27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" fillcolor="#ebf1de" strokecolor="#385d8a" strokeweight="2pt">
                <v:textbox>
                  <w:txbxContent>
                    <w:p w14:paraId="37592E1F" w14:textId="77777777" w:rsidR="009D62D6" w:rsidRPr="005C474C" w:rsidRDefault="009D62D6" w:rsidP="009D62D6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5C474C">
                        <w:rPr>
                          <w:sz w:val="44"/>
                          <w:szCs w:val="44"/>
                          <w:u w:val="single"/>
                        </w:rPr>
                        <w:t>Messages</w:t>
                      </w:r>
                    </w:p>
                    <w:p w14:paraId="734B2391" w14:textId="44C03F79" w:rsidR="009D62D6" w:rsidRDefault="00036E60" w:rsidP="009D62D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 </w:t>
                      </w:r>
                      <w:r w:rsidR="008D6F65">
                        <w:rPr>
                          <w:sz w:val="36"/>
                          <w:szCs w:val="36"/>
                        </w:rPr>
                        <w:t xml:space="preserve">or 2 </w:t>
                      </w:r>
                      <w:r>
                        <w:rPr>
                          <w:sz w:val="36"/>
                          <w:szCs w:val="36"/>
                        </w:rPr>
                        <w:t>targeted</w:t>
                      </w:r>
                      <w:r w:rsidR="004C200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C200A">
                        <w:rPr>
                          <w:sz w:val="24"/>
                          <w:szCs w:val="24"/>
                        </w:rPr>
                        <w:t>(pet waste &amp;</w:t>
                      </w:r>
                      <w:r w:rsidR="004C200A" w:rsidRPr="004C200A">
                        <w:rPr>
                          <w:sz w:val="24"/>
                          <w:szCs w:val="24"/>
                        </w:rPr>
                        <w:t xml:space="preserve"> septic systems)</w:t>
                      </w:r>
                      <w:r>
                        <w:rPr>
                          <w:sz w:val="36"/>
                          <w:szCs w:val="36"/>
                        </w:rPr>
                        <w:t xml:space="preserve"> message</w:t>
                      </w:r>
                      <w:r w:rsidR="001F7D2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E120A">
                        <w:rPr>
                          <w:sz w:val="36"/>
                          <w:szCs w:val="36"/>
                        </w:rPr>
                        <w:t xml:space="preserve">annually </w:t>
                      </w:r>
                      <w:r w:rsidR="001F7D28">
                        <w:rPr>
                          <w:sz w:val="36"/>
                          <w:szCs w:val="36"/>
                        </w:rPr>
                        <w:t>to the one</w:t>
                      </w:r>
                      <w:r w:rsidR="009D62D6" w:rsidRPr="008540A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D62D6">
                        <w:rPr>
                          <w:sz w:val="36"/>
                          <w:szCs w:val="36"/>
                        </w:rPr>
                        <w:t>audience</w:t>
                      </w:r>
                    </w:p>
                    <w:p w14:paraId="24A05662" w14:textId="75184A9F" w:rsidR="001F7D28" w:rsidRPr="00995542" w:rsidRDefault="008D6F65" w:rsidP="0099554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95542">
                        <w:rPr>
                          <w:b/>
                          <w:i/>
                          <w:sz w:val="36"/>
                          <w:szCs w:val="36"/>
                        </w:rPr>
                        <w:t xml:space="preserve">5 to </w:t>
                      </w:r>
                      <w:r w:rsidR="00605D6D" w:rsidRPr="00995542">
                        <w:rPr>
                          <w:b/>
                          <w:i/>
                          <w:sz w:val="36"/>
                          <w:szCs w:val="36"/>
                        </w:rPr>
                        <w:t>10</w:t>
                      </w:r>
                      <w:r w:rsidR="001F7D28" w:rsidRPr="00995542">
                        <w:rPr>
                          <w:b/>
                          <w:i/>
                          <w:sz w:val="36"/>
                          <w:szCs w:val="36"/>
                        </w:rPr>
                        <w:t xml:space="preserve"> total</w:t>
                      </w:r>
                    </w:p>
                    <w:p w14:paraId="361EA5E0" w14:textId="77777777" w:rsidR="009D62D6" w:rsidRDefault="009D62D6" w:rsidP="009D62D6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246DEF" wp14:editId="654AF742">
                <wp:simplePos x="0" y="0"/>
                <wp:positionH relativeFrom="column">
                  <wp:posOffset>6400800</wp:posOffset>
                </wp:positionH>
                <wp:positionV relativeFrom="paragraph">
                  <wp:posOffset>2564765</wp:posOffset>
                </wp:positionV>
                <wp:extent cx="0" cy="510540"/>
                <wp:effectExtent l="133350" t="0" r="76200" b="419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CE7A" id="Straight Arrow Connector 27" o:spid="_x0000_s1026" type="#_x0000_t32" style="position:absolute;margin-left:7in;margin-top:201.95pt;width:0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" strokecolor="#4f81bd" strokeweight="3pt">
                <v:stroke endarrow="open"/>
              </v:shape>
            </w:pict>
          </mc:Fallback>
        </mc:AlternateContent>
      </w:r>
      <w:r w:rsidRPr="008540A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55DE5E" wp14:editId="79287B39">
                <wp:simplePos x="0" y="0"/>
                <wp:positionH relativeFrom="column">
                  <wp:posOffset>1662430</wp:posOffset>
                </wp:positionH>
                <wp:positionV relativeFrom="paragraph">
                  <wp:posOffset>3723005</wp:posOffset>
                </wp:positionV>
                <wp:extent cx="1812925" cy="2950845"/>
                <wp:effectExtent l="0" t="0" r="15875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295084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06057" w14:textId="77777777" w:rsidR="008540AB" w:rsidRPr="005C474C" w:rsidRDefault="008540AB" w:rsidP="008540AB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474C">
                              <w:rPr>
                                <w:sz w:val="44"/>
                                <w:szCs w:val="44"/>
                                <w:u w:val="single"/>
                              </w:rPr>
                              <w:t>Messages</w:t>
                            </w:r>
                          </w:p>
                          <w:p w14:paraId="251CE863" w14:textId="5E688B14" w:rsidR="009D62D6" w:rsidRDefault="008540AB" w:rsidP="008540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8540A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D62D6">
                              <w:rPr>
                                <w:sz w:val="36"/>
                                <w:szCs w:val="36"/>
                              </w:rPr>
                              <w:t>targeted</w:t>
                            </w:r>
                            <w:r w:rsidR="004C200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200A">
                              <w:rPr>
                                <w:sz w:val="24"/>
                                <w:szCs w:val="24"/>
                              </w:rPr>
                              <w:t>(fertilizer, pet waste &amp;</w:t>
                            </w:r>
                            <w:r w:rsidR="004C200A" w:rsidRPr="004C200A">
                              <w:rPr>
                                <w:sz w:val="24"/>
                                <w:szCs w:val="24"/>
                              </w:rPr>
                              <w:t xml:space="preserve"> yard waste)</w:t>
                            </w:r>
                            <w:r w:rsidR="009D62D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540AB">
                              <w:rPr>
                                <w:sz w:val="36"/>
                                <w:szCs w:val="36"/>
                              </w:rPr>
                              <w:t>messages</w:t>
                            </w:r>
                            <w:r w:rsidR="005E120A">
                              <w:rPr>
                                <w:sz w:val="36"/>
                                <w:szCs w:val="36"/>
                              </w:rPr>
                              <w:t xml:space="preserve"> annually </w:t>
                            </w:r>
                            <w:r w:rsidRPr="008540AB">
                              <w:rPr>
                                <w:sz w:val="36"/>
                                <w:szCs w:val="36"/>
                              </w:rPr>
                              <w:t>to</w:t>
                            </w:r>
                            <w:r w:rsidR="001F7D2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4453">
                              <w:rPr>
                                <w:sz w:val="36"/>
                                <w:szCs w:val="36"/>
                              </w:rPr>
                              <w:t>one</w:t>
                            </w:r>
                            <w:r w:rsidR="001F7D28">
                              <w:rPr>
                                <w:sz w:val="36"/>
                                <w:szCs w:val="36"/>
                              </w:rPr>
                              <w:t xml:space="preserve"> audience</w:t>
                            </w:r>
                            <w:r w:rsidRPr="008540A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10BDE54" w14:textId="77777777" w:rsidR="008540AB" w:rsidRPr="00995542" w:rsidRDefault="009D62D6" w:rsidP="0099554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9554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15 total</w:t>
                            </w:r>
                          </w:p>
                          <w:p w14:paraId="1F5D177B" w14:textId="77777777" w:rsidR="008540AB" w:rsidRDefault="008540AB" w:rsidP="00854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5DE5E" id="Rounded Rectangle 10" o:spid="_x0000_s1028" style="position:absolute;margin-left:130.9pt;margin-top:293.15pt;width:142.75pt;height:232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" fillcolor="#ebf1de" strokecolor="#385d8a" strokeweight="2pt">
                <v:textbox>
                  <w:txbxContent>
                    <w:p w14:paraId="70206057" w14:textId="77777777" w:rsidR="008540AB" w:rsidRPr="005C474C" w:rsidRDefault="008540AB" w:rsidP="008540AB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5C474C">
                        <w:rPr>
                          <w:sz w:val="44"/>
                          <w:szCs w:val="44"/>
                          <w:u w:val="single"/>
                        </w:rPr>
                        <w:t>Messages</w:t>
                      </w:r>
                    </w:p>
                    <w:p w14:paraId="251CE863" w14:textId="5E688B14" w:rsidR="009D62D6" w:rsidRDefault="008540AB" w:rsidP="008540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8540A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D62D6">
                        <w:rPr>
                          <w:sz w:val="36"/>
                          <w:szCs w:val="36"/>
                        </w:rPr>
                        <w:t>targeted</w:t>
                      </w:r>
                      <w:r w:rsidR="004C200A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C200A">
                        <w:rPr>
                          <w:sz w:val="24"/>
                          <w:szCs w:val="24"/>
                        </w:rPr>
                        <w:t>(fertilizer, pet waste &amp;</w:t>
                      </w:r>
                      <w:r w:rsidR="004C200A" w:rsidRPr="004C200A">
                        <w:rPr>
                          <w:sz w:val="24"/>
                          <w:szCs w:val="24"/>
                        </w:rPr>
                        <w:t xml:space="preserve"> yard waste)</w:t>
                      </w:r>
                      <w:r w:rsidR="009D62D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540AB">
                        <w:rPr>
                          <w:sz w:val="36"/>
                          <w:szCs w:val="36"/>
                        </w:rPr>
                        <w:t>messages</w:t>
                      </w:r>
                      <w:r w:rsidR="005E120A">
                        <w:rPr>
                          <w:sz w:val="36"/>
                          <w:szCs w:val="36"/>
                        </w:rPr>
                        <w:t xml:space="preserve"> annually </w:t>
                      </w:r>
                      <w:r w:rsidRPr="008540AB">
                        <w:rPr>
                          <w:sz w:val="36"/>
                          <w:szCs w:val="36"/>
                        </w:rPr>
                        <w:t>to</w:t>
                      </w:r>
                      <w:r w:rsidR="001F7D2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14453">
                        <w:rPr>
                          <w:sz w:val="36"/>
                          <w:szCs w:val="36"/>
                        </w:rPr>
                        <w:t>one</w:t>
                      </w:r>
                      <w:r w:rsidR="001F7D28">
                        <w:rPr>
                          <w:sz w:val="36"/>
                          <w:szCs w:val="36"/>
                        </w:rPr>
                        <w:t xml:space="preserve"> audience</w:t>
                      </w:r>
                      <w:r w:rsidRPr="008540AB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10BDE54" w14:textId="77777777" w:rsidR="008540AB" w:rsidRPr="00995542" w:rsidRDefault="009D62D6" w:rsidP="0099554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95542">
                        <w:rPr>
                          <w:b/>
                          <w:i/>
                          <w:sz w:val="36"/>
                          <w:szCs w:val="36"/>
                        </w:rPr>
                        <w:t>15 total</w:t>
                      </w:r>
                    </w:p>
                    <w:p w14:paraId="1F5D177B" w14:textId="77777777" w:rsidR="008540AB" w:rsidRDefault="008540AB" w:rsidP="008540A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32974" wp14:editId="2DD42595">
                <wp:simplePos x="0" y="0"/>
                <wp:positionH relativeFrom="column">
                  <wp:posOffset>2490470</wp:posOffset>
                </wp:positionH>
                <wp:positionV relativeFrom="paragraph">
                  <wp:posOffset>3509010</wp:posOffset>
                </wp:positionV>
                <wp:extent cx="0" cy="220345"/>
                <wp:effectExtent l="133350" t="0" r="76200" b="463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1753" id="Straight Arrow Connector 20" o:spid="_x0000_s1026" type="#_x0000_t32" style="position:absolute;margin-left:196.1pt;margin-top:276.3pt;width:0;height:1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" strokecolor="#4f81bd" strokeweight="3pt">
                <v:stroke endarrow="open"/>
              </v:shape>
            </w:pict>
          </mc:Fallback>
        </mc:AlternateContent>
      </w:r>
      <w:r w:rsidRPr="009D62D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B5BD71" wp14:editId="138E3B99">
                <wp:simplePos x="0" y="0"/>
                <wp:positionH relativeFrom="column">
                  <wp:posOffset>3561715</wp:posOffset>
                </wp:positionH>
                <wp:positionV relativeFrom="paragraph">
                  <wp:posOffset>955040</wp:posOffset>
                </wp:positionV>
                <wp:extent cx="1732915" cy="2237740"/>
                <wp:effectExtent l="0" t="0" r="19685" b="101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23774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E439B7" w14:textId="77777777" w:rsidR="009D62D6" w:rsidRPr="005C474C" w:rsidRDefault="00036E60" w:rsidP="008D6F65">
                            <w:pPr>
                              <w:spacing w:line="240" w:lineRule="auto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474C">
                              <w:rPr>
                                <w:sz w:val="44"/>
                                <w:szCs w:val="44"/>
                              </w:rPr>
                              <w:t>Continue w/ baseline</w:t>
                            </w:r>
                            <w:r w:rsidRPr="005C474C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9D62D6" w:rsidRPr="005C474C">
                              <w:rPr>
                                <w:sz w:val="44"/>
                                <w:szCs w:val="44"/>
                                <w:u w:val="single"/>
                              </w:rPr>
                              <w:t>Audiences</w:t>
                            </w:r>
                          </w:p>
                          <w:p w14:paraId="6A87129F" w14:textId="77777777" w:rsidR="009D62D6" w:rsidRDefault="009D62D6" w:rsidP="001F7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Developers</w:t>
                            </w:r>
                          </w:p>
                          <w:p w14:paraId="5AE2423D" w14:textId="77777777" w:rsidR="009D62D6" w:rsidRPr="008540AB" w:rsidRDefault="009D62D6" w:rsidP="001F7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Industrial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5BD71" id="Rounded Rectangle 13" o:spid="_x0000_s1029" style="position:absolute;margin-left:280.45pt;margin-top:75.2pt;width:136.45pt;height:17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" fillcolor="#f2dcdb" strokecolor="#385d8a" strokeweight="2pt">
                <v:textbox>
                  <w:txbxContent>
                    <w:p w14:paraId="4CE439B7" w14:textId="77777777" w:rsidR="009D62D6" w:rsidRPr="005C474C" w:rsidRDefault="00036E60" w:rsidP="008D6F65">
                      <w:pPr>
                        <w:spacing w:line="240" w:lineRule="auto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5C474C">
                        <w:rPr>
                          <w:sz w:val="44"/>
                          <w:szCs w:val="44"/>
                        </w:rPr>
                        <w:t>Continue w/ baseline</w:t>
                      </w:r>
                      <w:r w:rsidRPr="005C474C">
                        <w:rPr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9D62D6" w:rsidRPr="005C474C">
                        <w:rPr>
                          <w:sz w:val="44"/>
                          <w:szCs w:val="44"/>
                          <w:u w:val="single"/>
                        </w:rPr>
                        <w:t>Audiences</w:t>
                      </w:r>
                    </w:p>
                    <w:p w14:paraId="6A87129F" w14:textId="77777777" w:rsidR="009D62D6" w:rsidRDefault="009D62D6" w:rsidP="001F7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Developers</w:t>
                      </w:r>
                    </w:p>
                    <w:p w14:paraId="5AE2423D" w14:textId="77777777" w:rsidR="009D62D6" w:rsidRPr="008540AB" w:rsidRDefault="009D62D6" w:rsidP="001F7D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Industrial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3A5101" wp14:editId="54434A60">
                <wp:simplePos x="0" y="0"/>
                <wp:positionH relativeFrom="column">
                  <wp:posOffset>1664970</wp:posOffset>
                </wp:positionH>
                <wp:positionV relativeFrom="paragraph">
                  <wp:posOffset>953135</wp:posOffset>
                </wp:positionV>
                <wp:extent cx="1812925" cy="2553335"/>
                <wp:effectExtent l="0" t="0" r="1587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25533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9A4220" w14:textId="77777777" w:rsidR="008540AB" w:rsidRPr="005C474C" w:rsidRDefault="008540AB" w:rsidP="00B31770">
                            <w:pPr>
                              <w:spacing w:line="240" w:lineRule="auto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474C">
                              <w:rPr>
                                <w:sz w:val="44"/>
                                <w:szCs w:val="44"/>
                                <w:u w:val="single"/>
                              </w:rPr>
                              <w:t>Audiences</w:t>
                            </w:r>
                          </w:p>
                          <w:p w14:paraId="0CE7A8E9" w14:textId="77777777" w:rsidR="008540AB" w:rsidRPr="008540AB" w:rsidRDefault="008540AB" w:rsidP="008540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540AB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Residents and /or Businesses, Institutions and Commercial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A5101" id="Rounded Rectangle 6" o:spid="_x0000_s1030" style="position:absolute;margin-left:131.1pt;margin-top:75.05pt;width:142.75pt;height:201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" fillcolor="#f2dcdb" strokecolor="#385d8a" strokeweight="2pt">
                <v:textbox>
                  <w:txbxContent>
                    <w:p w14:paraId="649A4220" w14:textId="77777777" w:rsidR="008540AB" w:rsidRPr="005C474C" w:rsidRDefault="008540AB" w:rsidP="00B31770">
                      <w:pPr>
                        <w:spacing w:line="240" w:lineRule="auto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5C474C">
                        <w:rPr>
                          <w:sz w:val="44"/>
                          <w:szCs w:val="44"/>
                          <w:u w:val="single"/>
                        </w:rPr>
                        <w:t>Audiences</w:t>
                      </w:r>
                    </w:p>
                    <w:p w14:paraId="0CE7A8E9" w14:textId="77777777" w:rsidR="008540AB" w:rsidRPr="008540AB" w:rsidRDefault="008540AB" w:rsidP="008540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540AB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Residents and /or Businesses, Institutions and Commercial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0BCE5" wp14:editId="2A44A47C">
                <wp:simplePos x="0" y="0"/>
                <wp:positionH relativeFrom="column">
                  <wp:posOffset>4028440</wp:posOffset>
                </wp:positionH>
                <wp:positionV relativeFrom="paragraph">
                  <wp:posOffset>635000</wp:posOffset>
                </wp:positionV>
                <wp:extent cx="125095" cy="283210"/>
                <wp:effectExtent l="57150" t="19050" r="65405" b="406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283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5FB2" id="Straight Arrow Connector 19" o:spid="_x0000_s1026" type="#_x0000_t32" style="position:absolute;margin-left:317.2pt;margin-top:50pt;width:9.8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" strokecolor="#4f81b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57052" wp14:editId="1A616CBB">
                <wp:simplePos x="0" y="0"/>
                <wp:positionH relativeFrom="column">
                  <wp:posOffset>2910205</wp:posOffset>
                </wp:positionH>
                <wp:positionV relativeFrom="paragraph">
                  <wp:posOffset>641985</wp:posOffset>
                </wp:positionV>
                <wp:extent cx="172720" cy="269240"/>
                <wp:effectExtent l="38100" t="19050" r="17780" b="546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" cy="2692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A984" id="Straight Arrow Connector 18" o:spid="_x0000_s1026" type="#_x0000_t32" style="position:absolute;margin-left:229.15pt;margin-top:50.55pt;width:13.6pt;height:21.2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" strokecolor="#4f81bd [320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489C6AF" wp14:editId="57AE14C4">
                <wp:simplePos x="0" y="0"/>
                <wp:positionH relativeFrom="column">
                  <wp:posOffset>1947553</wp:posOffset>
                </wp:positionH>
                <wp:positionV relativeFrom="paragraph">
                  <wp:posOffset>-415636</wp:posOffset>
                </wp:positionV>
                <wp:extent cx="3455720" cy="1056904"/>
                <wp:effectExtent l="0" t="0" r="1143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20" cy="105690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DCBA89" w14:textId="77777777" w:rsidR="001A7AF4" w:rsidRPr="008D6F65" w:rsidRDefault="001A7AF4" w:rsidP="008D6F6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D6F65">
                              <w:rPr>
                                <w:b/>
                                <w:sz w:val="44"/>
                                <w:szCs w:val="44"/>
                              </w:rPr>
                              <w:t>Nitrogen or Phosphorus Impairment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9C6AF" id="Rounded Rectangle 4" o:spid="_x0000_s1031" style="position:absolute;margin-left:153.35pt;margin-top:-32.75pt;width:272.1pt;height:83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" fillcolor="#dce6f2" strokecolor="#385d8a" strokeweight="2pt">
                <v:textbox>
                  <w:txbxContent>
                    <w:p w14:paraId="0BDCBA89" w14:textId="77777777" w:rsidR="001A7AF4" w:rsidRPr="008D6F65" w:rsidRDefault="001A7AF4" w:rsidP="008D6F65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D6F65">
                        <w:rPr>
                          <w:b/>
                          <w:sz w:val="44"/>
                          <w:szCs w:val="44"/>
                        </w:rPr>
                        <w:t>Nitrogen or Phosphorus Impairment</w:t>
                      </w:r>
                    </w:p>
                  </w:txbxContent>
                </v:textbox>
              </v:roundrect>
            </w:pict>
          </mc:Fallback>
        </mc:AlternateContent>
      </w:r>
      <w:r w:rsidR="005C474C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7FABFFAD" wp14:editId="15914742">
                <wp:simplePos x="0" y="0"/>
                <wp:positionH relativeFrom="column">
                  <wp:posOffset>8011160</wp:posOffset>
                </wp:positionH>
                <wp:positionV relativeFrom="paragraph">
                  <wp:posOffset>818515</wp:posOffset>
                </wp:positionV>
                <wp:extent cx="232410" cy="381000"/>
                <wp:effectExtent l="19050" t="19050" r="7239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381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2391" id="Straight Arrow Connector 24" o:spid="_x0000_s1026" type="#_x0000_t32" style="position:absolute;margin-left:630.8pt;margin-top:64.45pt;width:18.3pt;height:30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" strokecolor="#4f81bd" strokeweight="3pt">
                <v:stroke endarrow="open"/>
              </v:shape>
            </w:pict>
          </mc:Fallback>
        </mc:AlternateContent>
      </w:r>
      <w:r w:rsidR="005C47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5BC6A" wp14:editId="3FC8D728">
                <wp:simplePos x="0" y="0"/>
                <wp:positionH relativeFrom="column">
                  <wp:posOffset>6400800</wp:posOffset>
                </wp:positionH>
                <wp:positionV relativeFrom="paragraph">
                  <wp:posOffset>817880</wp:posOffset>
                </wp:positionV>
                <wp:extent cx="327025" cy="382270"/>
                <wp:effectExtent l="38100" t="19050" r="15875" b="558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3822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5F4C" id="Straight Arrow Connector 23" o:spid="_x0000_s1026" type="#_x0000_t32" style="position:absolute;margin-left:7in;margin-top:64.4pt;width:25.75pt;height:30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" strokecolor="#4f81bd" strokeweight="3pt">
                <v:stroke endarrow="open"/>
              </v:shape>
            </w:pict>
          </mc:Fallback>
        </mc:AlternateContent>
      </w:r>
      <w:r w:rsidR="005C474C"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7FB32E74" wp14:editId="76580467">
                <wp:simplePos x="0" y="0"/>
                <wp:positionH relativeFrom="column">
                  <wp:posOffset>6291580</wp:posOffset>
                </wp:positionH>
                <wp:positionV relativeFrom="paragraph">
                  <wp:posOffset>-423545</wp:posOffset>
                </wp:positionV>
                <wp:extent cx="2033270" cy="1241425"/>
                <wp:effectExtent l="0" t="0" r="24130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1241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667EF1" w14:textId="6BF4FA7F" w:rsidR="001A7AF4" w:rsidRPr="008D6F65" w:rsidRDefault="001A7AF4" w:rsidP="005C47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D6F65">
                              <w:rPr>
                                <w:b/>
                                <w:sz w:val="44"/>
                                <w:szCs w:val="44"/>
                              </w:rPr>
                              <w:t>Bacteria Impairment</w:t>
                            </w:r>
                            <w:r w:rsidR="005C474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C474C" w:rsidRPr="005C474C">
                              <w:rPr>
                                <w:sz w:val="36"/>
                                <w:szCs w:val="36"/>
                              </w:rPr>
                              <w:t>(or TMDL)</w:t>
                            </w:r>
                          </w:p>
                          <w:p w14:paraId="3620C0FD" w14:textId="77777777" w:rsidR="001A7AF4" w:rsidRDefault="001A7AF4" w:rsidP="001A7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32E74" id="Rounded Rectangle 3" o:spid="_x0000_s1032" style="position:absolute;margin-left:495.4pt;margin-top:-33.35pt;width:160.1pt;height:97.75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" fillcolor="#dce6f2" strokecolor="#385d8a" strokeweight="2pt">
                <v:textbox>
                  <w:txbxContent>
                    <w:p w14:paraId="4B667EF1" w14:textId="6BF4FA7F" w:rsidR="001A7AF4" w:rsidRPr="008D6F65" w:rsidRDefault="001A7AF4" w:rsidP="005C474C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D6F65">
                        <w:rPr>
                          <w:b/>
                          <w:sz w:val="44"/>
                          <w:szCs w:val="44"/>
                        </w:rPr>
                        <w:t>Bacteria Impairment</w:t>
                      </w:r>
                      <w:r w:rsidR="005C474C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C474C" w:rsidRPr="005C474C">
                        <w:rPr>
                          <w:sz w:val="36"/>
                          <w:szCs w:val="36"/>
                        </w:rPr>
                        <w:t>(or TMDL)</w:t>
                      </w:r>
                    </w:p>
                    <w:p w14:paraId="3620C0FD" w14:textId="77777777" w:rsidR="001A7AF4" w:rsidRDefault="001A7AF4" w:rsidP="001A7A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47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5E375" wp14:editId="6FB93325">
                <wp:simplePos x="0" y="0"/>
                <wp:positionH relativeFrom="column">
                  <wp:posOffset>217805</wp:posOffset>
                </wp:positionH>
                <wp:positionV relativeFrom="paragraph">
                  <wp:posOffset>640715</wp:posOffset>
                </wp:positionV>
                <wp:extent cx="0" cy="427355"/>
                <wp:effectExtent l="133350" t="0" r="114300" b="488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3BCF" id="Straight Arrow Connector 22" o:spid="_x0000_s1026" type="#_x0000_t32" style="position:absolute;margin-left:17.15pt;margin-top:50.45pt;width:0;height: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" strokecolor="#4f81bd" strokeweight="3pt">
                <v:stroke endarrow="open"/>
              </v:shape>
            </w:pict>
          </mc:Fallback>
        </mc:AlternateContent>
      </w:r>
      <w:r w:rsidR="005C474C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724E273" wp14:editId="388D1995">
                <wp:simplePos x="0" y="0"/>
                <wp:positionH relativeFrom="column">
                  <wp:posOffset>-682388</wp:posOffset>
                </wp:positionH>
                <wp:positionV relativeFrom="paragraph">
                  <wp:posOffset>-423081</wp:posOffset>
                </wp:positionV>
                <wp:extent cx="2224405" cy="1064526"/>
                <wp:effectExtent l="0" t="0" r="23495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106452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821849" w14:textId="2140FCFC" w:rsidR="00036E60" w:rsidRPr="008D6F65" w:rsidRDefault="001A7AF4" w:rsidP="008D6F6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D6F65">
                              <w:rPr>
                                <w:b/>
                                <w:sz w:val="44"/>
                                <w:szCs w:val="44"/>
                              </w:rPr>
                              <w:t>No Impairment</w:t>
                            </w:r>
                            <w:r w:rsidR="008D6F65" w:rsidRPr="008D6F65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36E60" w:rsidRPr="008D6F65">
                              <w:rPr>
                                <w:b/>
                                <w:sz w:val="44"/>
                                <w:szCs w:val="44"/>
                              </w:rPr>
                              <w:t>(baseline)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4E273" id="Rounded Rectangle 2" o:spid="_x0000_s1033" style="position:absolute;margin-left:-53.75pt;margin-top:-33.3pt;width:175.15pt;height:83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" fillcolor="#dce6f2" strokecolor="#385d8a" strokeweight="2pt">
                <v:textbox>
                  <w:txbxContent>
                    <w:p w14:paraId="60821849" w14:textId="2140FCFC" w:rsidR="00036E60" w:rsidRPr="008D6F65" w:rsidRDefault="001A7AF4" w:rsidP="008D6F65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D6F65">
                        <w:rPr>
                          <w:b/>
                          <w:sz w:val="44"/>
                          <w:szCs w:val="44"/>
                        </w:rPr>
                        <w:t>No Impairment</w:t>
                      </w:r>
                      <w:r w:rsidR="008D6F65" w:rsidRPr="008D6F65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36E60" w:rsidRPr="008D6F65">
                        <w:rPr>
                          <w:b/>
                          <w:sz w:val="44"/>
                          <w:szCs w:val="44"/>
                        </w:rPr>
                        <w:t>(baseline)</w:t>
                      </w:r>
                    </w:p>
                  </w:txbxContent>
                </v:textbox>
              </v:roundrect>
            </w:pict>
          </mc:Fallback>
        </mc:AlternateContent>
      </w:r>
      <w:r w:rsidR="005C47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9BC59" wp14:editId="513BA308">
                <wp:simplePos x="0" y="0"/>
                <wp:positionH relativeFrom="column">
                  <wp:posOffset>8147685</wp:posOffset>
                </wp:positionH>
                <wp:positionV relativeFrom="paragraph">
                  <wp:posOffset>3643630</wp:posOffset>
                </wp:positionV>
                <wp:extent cx="0" cy="237490"/>
                <wp:effectExtent l="133350" t="0" r="57150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BA80" id="Straight Arrow Connector 26" o:spid="_x0000_s1026" type="#_x0000_t32" style="position:absolute;margin-left:641.55pt;margin-top:286.9pt;width:0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" strokecolor="#4f81bd" strokeweight="3pt">
                <v:stroke endarrow="open"/>
              </v:shape>
            </w:pict>
          </mc:Fallback>
        </mc:AlternateContent>
      </w:r>
      <w:r w:rsidR="005C474C" w:rsidRPr="008540A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82EADD" wp14:editId="4978C66B">
                <wp:simplePos x="0" y="0"/>
                <wp:positionH relativeFrom="column">
                  <wp:posOffset>7410450</wp:posOffset>
                </wp:positionH>
                <wp:positionV relativeFrom="paragraph">
                  <wp:posOffset>3881755</wp:posOffset>
                </wp:positionV>
                <wp:extent cx="1560195" cy="2731770"/>
                <wp:effectExtent l="0" t="0" r="20955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273177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73A343" w14:textId="77777777" w:rsidR="008540AB" w:rsidRPr="005C474C" w:rsidRDefault="008540AB" w:rsidP="008540AB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474C">
                              <w:rPr>
                                <w:sz w:val="44"/>
                                <w:szCs w:val="44"/>
                                <w:u w:val="single"/>
                              </w:rPr>
                              <w:t>Messages</w:t>
                            </w:r>
                          </w:p>
                          <w:p w14:paraId="384B1E67" w14:textId="77EA52CE" w:rsidR="001F7D28" w:rsidRDefault="001F7D28" w:rsidP="008540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 messages to the three audiences</w:t>
                            </w:r>
                            <w:r w:rsidR="005C474C">
                              <w:rPr>
                                <w:sz w:val="36"/>
                                <w:szCs w:val="36"/>
                              </w:rPr>
                              <w:t xml:space="preserve"> over permit term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4DA1FD3" w14:textId="079141AE" w:rsidR="008540AB" w:rsidRPr="00995542" w:rsidRDefault="005C474C" w:rsidP="0099554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9554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6</w:t>
                            </w:r>
                            <w:r w:rsidR="001F7D28" w:rsidRPr="0099554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total</w:t>
                            </w:r>
                          </w:p>
                          <w:p w14:paraId="2F03A34A" w14:textId="77777777" w:rsidR="008540AB" w:rsidRDefault="008540AB" w:rsidP="00854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2EADD" id="Rounded Rectangle 11" o:spid="_x0000_s1034" style="position:absolute;margin-left:583.5pt;margin-top:305.65pt;width:122.85pt;height:215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" fillcolor="#ebf1de" strokecolor="#385d8a" strokeweight="2pt">
                <v:textbox>
                  <w:txbxContent>
                    <w:p w14:paraId="5D73A343" w14:textId="77777777" w:rsidR="008540AB" w:rsidRPr="005C474C" w:rsidRDefault="008540AB" w:rsidP="008540AB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5C474C">
                        <w:rPr>
                          <w:sz w:val="44"/>
                          <w:szCs w:val="44"/>
                          <w:u w:val="single"/>
                        </w:rPr>
                        <w:t>Messages</w:t>
                      </w:r>
                    </w:p>
                    <w:p w14:paraId="384B1E67" w14:textId="77EA52CE" w:rsidR="001F7D28" w:rsidRDefault="001F7D28" w:rsidP="008540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 messages to the three audiences</w:t>
                      </w:r>
                      <w:r w:rsidR="005C474C">
                        <w:rPr>
                          <w:sz w:val="36"/>
                          <w:szCs w:val="36"/>
                        </w:rPr>
                        <w:t xml:space="preserve"> over permit term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4DA1FD3" w14:textId="079141AE" w:rsidR="008540AB" w:rsidRPr="00995542" w:rsidRDefault="005C474C" w:rsidP="0099554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95542">
                        <w:rPr>
                          <w:b/>
                          <w:i/>
                          <w:sz w:val="36"/>
                          <w:szCs w:val="36"/>
                        </w:rPr>
                        <w:t>6</w:t>
                      </w:r>
                      <w:r w:rsidR="001F7D28" w:rsidRPr="00995542">
                        <w:rPr>
                          <w:b/>
                          <w:i/>
                          <w:sz w:val="36"/>
                          <w:szCs w:val="36"/>
                        </w:rPr>
                        <w:t xml:space="preserve"> total</w:t>
                      </w:r>
                    </w:p>
                    <w:p w14:paraId="2F03A34A" w14:textId="77777777" w:rsidR="008540AB" w:rsidRDefault="008540AB" w:rsidP="008540AB"/>
                  </w:txbxContent>
                </v:textbox>
              </v:roundrect>
            </w:pict>
          </mc:Fallback>
        </mc:AlternateContent>
      </w:r>
      <w:r w:rsidR="0021445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63DE41" wp14:editId="5765F17F">
                <wp:simplePos x="0" y="0"/>
                <wp:positionH relativeFrom="column">
                  <wp:posOffset>-572808</wp:posOffset>
                </wp:positionH>
                <wp:positionV relativeFrom="paragraph">
                  <wp:posOffset>-927735</wp:posOffset>
                </wp:positionV>
                <wp:extent cx="9648967" cy="436245"/>
                <wp:effectExtent l="0" t="0" r="952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967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EBEE8" w14:textId="7DA3B37D" w:rsidR="00D84859" w:rsidRPr="0083180F" w:rsidRDefault="00D84859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83180F">
                              <w:rPr>
                                <w:i/>
                                <w:sz w:val="48"/>
                                <w:szCs w:val="48"/>
                              </w:rPr>
                              <w:t xml:space="preserve">NH-MS4 Permit Education </w:t>
                            </w:r>
                            <w:r w:rsidR="00E36705" w:rsidRPr="0083180F">
                              <w:rPr>
                                <w:i/>
                                <w:sz w:val="48"/>
                                <w:szCs w:val="48"/>
                              </w:rPr>
                              <w:t xml:space="preserve">&amp; Outreach </w:t>
                            </w:r>
                            <w:r w:rsidRPr="0083180F">
                              <w:rPr>
                                <w:i/>
                                <w:sz w:val="48"/>
                                <w:szCs w:val="48"/>
                              </w:rPr>
                              <w:t>Requirements</w:t>
                            </w:r>
                            <w:r w:rsidR="00214453" w:rsidRPr="0083180F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C474C" w:rsidRPr="0083180F">
                              <w:rPr>
                                <w:i/>
                                <w:sz w:val="48"/>
                                <w:szCs w:val="48"/>
                              </w:rPr>
                              <w:t>(</w:t>
                            </w:r>
                            <w:r w:rsidR="00214453" w:rsidRPr="0083180F">
                              <w:rPr>
                                <w:i/>
                                <w:sz w:val="48"/>
                                <w:szCs w:val="48"/>
                              </w:rPr>
                              <w:t xml:space="preserve">5 </w:t>
                            </w:r>
                            <w:r w:rsidR="005C474C" w:rsidRPr="0083180F">
                              <w:rPr>
                                <w:i/>
                                <w:sz w:val="48"/>
                                <w:szCs w:val="48"/>
                              </w:rPr>
                              <w:t>Y</w:t>
                            </w:r>
                            <w:r w:rsidR="00214453" w:rsidRPr="0083180F">
                              <w:rPr>
                                <w:i/>
                                <w:sz w:val="48"/>
                                <w:szCs w:val="48"/>
                              </w:rPr>
                              <w:t>ear Permit Term</w:t>
                            </w:r>
                            <w:r w:rsidR="005C474C" w:rsidRPr="0083180F">
                              <w:rPr>
                                <w:i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DE41" id="Text Box 5" o:spid="_x0000_s1035" type="#_x0000_t202" style="position:absolute;margin-left:-45.1pt;margin-top:-73.05pt;width:759.75pt;height:3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" fillcolor="white [3201]" stroked="f" strokeweight=".5pt">
                <v:textbox>
                  <w:txbxContent>
                    <w:p w14:paraId="6D7EBEE8" w14:textId="7DA3B37D" w:rsidR="00D84859" w:rsidRPr="0083180F" w:rsidRDefault="00D84859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83180F">
                        <w:rPr>
                          <w:i/>
                          <w:sz w:val="48"/>
                          <w:szCs w:val="48"/>
                        </w:rPr>
                        <w:t xml:space="preserve">NH-MS4 Permit Education </w:t>
                      </w:r>
                      <w:r w:rsidR="00E36705" w:rsidRPr="0083180F">
                        <w:rPr>
                          <w:i/>
                          <w:sz w:val="48"/>
                          <w:szCs w:val="48"/>
                        </w:rPr>
                        <w:t xml:space="preserve">&amp; Outreach </w:t>
                      </w:r>
                      <w:r w:rsidRPr="0083180F">
                        <w:rPr>
                          <w:i/>
                          <w:sz w:val="48"/>
                          <w:szCs w:val="48"/>
                        </w:rPr>
                        <w:t>Requirements</w:t>
                      </w:r>
                      <w:r w:rsidR="00214453" w:rsidRPr="0083180F">
                        <w:rPr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5C474C" w:rsidRPr="0083180F">
                        <w:rPr>
                          <w:i/>
                          <w:sz w:val="48"/>
                          <w:szCs w:val="48"/>
                        </w:rPr>
                        <w:t>(</w:t>
                      </w:r>
                      <w:r w:rsidR="00214453" w:rsidRPr="0083180F">
                        <w:rPr>
                          <w:i/>
                          <w:sz w:val="48"/>
                          <w:szCs w:val="48"/>
                        </w:rPr>
                        <w:t xml:space="preserve">5 </w:t>
                      </w:r>
                      <w:r w:rsidR="005C474C" w:rsidRPr="0083180F">
                        <w:rPr>
                          <w:i/>
                          <w:sz w:val="48"/>
                          <w:szCs w:val="48"/>
                        </w:rPr>
                        <w:t>Y</w:t>
                      </w:r>
                      <w:r w:rsidR="00214453" w:rsidRPr="0083180F">
                        <w:rPr>
                          <w:i/>
                          <w:sz w:val="48"/>
                          <w:szCs w:val="48"/>
                        </w:rPr>
                        <w:t>ear Permit Term</w:t>
                      </w:r>
                      <w:r w:rsidR="005C474C" w:rsidRPr="0083180F">
                        <w:rPr>
                          <w:i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4453" w:rsidRPr="009D62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361E11" wp14:editId="590154A3">
                <wp:simplePos x="0" y="0"/>
                <wp:positionH relativeFrom="column">
                  <wp:posOffset>3561715</wp:posOffset>
                </wp:positionH>
                <wp:positionV relativeFrom="paragraph">
                  <wp:posOffset>4143375</wp:posOffset>
                </wp:positionV>
                <wp:extent cx="1732915" cy="2515235"/>
                <wp:effectExtent l="0" t="0" r="19685" b="1841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51523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717DB0" w14:textId="77777777" w:rsidR="009D62D6" w:rsidRPr="005C474C" w:rsidRDefault="009D62D6" w:rsidP="009D62D6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474C">
                              <w:rPr>
                                <w:sz w:val="44"/>
                                <w:szCs w:val="44"/>
                                <w:u w:val="single"/>
                              </w:rPr>
                              <w:t>Messages</w:t>
                            </w:r>
                          </w:p>
                          <w:p w14:paraId="0EEF766C" w14:textId="77777777" w:rsidR="009D62D6" w:rsidRDefault="001F7D28" w:rsidP="009D62D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 messages to the two</w:t>
                            </w:r>
                            <w:r w:rsidR="009D62D6">
                              <w:rPr>
                                <w:sz w:val="36"/>
                                <w:szCs w:val="36"/>
                              </w:rPr>
                              <w:t xml:space="preserve"> over permit term</w:t>
                            </w:r>
                          </w:p>
                          <w:p w14:paraId="139ECA87" w14:textId="77777777" w:rsidR="009D62D6" w:rsidRPr="00995542" w:rsidRDefault="009D62D6" w:rsidP="0099554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9554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4 total</w:t>
                            </w:r>
                          </w:p>
                          <w:p w14:paraId="4DCC66D9" w14:textId="77777777" w:rsidR="009D62D6" w:rsidRDefault="009D62D6" w:rsidP="009D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61E11" id="Rounded Rectangle 15" o:spid="_x0000_s1036" style="position:absolute;margin-left:280.45pt;margin-top:326.25pt;width:136.45pt;height:19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" fillcolor="#ebf1de" strokecolor="#385d8a" strokeweight="2pt">
                <v:textbox>
                  <w:txbxContent>
                    <w:p w14:paraId="1A717DB0" w14:textId="77777777" w:rsidR="009D62D6" w:rsidRPr="005C474C" w:rsidRDefault="009D62D6" w:rsidP="009D62D6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5C474C">
                        <w:rPr>
                          <w:sz w:val="44"/>
                          <w:szCs w:val="44"/>
                          <w:u w:val="single"/>
                        </w:rPr>
                        <w:t>Messages</w:t>
                      </w:r>
                    </w:p>
                    <w:p w14:paraId="0EEF766C" w14:textId="77777777" w:rsidR="009D62D6" w:rsidRDefault="001F7D28" w:rsidP="009D62D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 messages to the two</w:t>
                      </w:r>
                      <w:r w:rsidR="009D62D6">
                        <w:rPr>
                          <w:sz w:val="36"/>
                          <w:szCs w:val="36"/>
                        </w:rPr>
                        <w:t xml:space="preserve"> over permit term</w:t>
                      </w:r>
                    </w:p>
                    <w:p w14:paraId="139ECA87" w14:textId="77777777" w:rsidR="009D62D6" w:rsidRPr="00995542" w:rsidRDefault="009D62D6" w:rsidP="0099554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95542">
                        <w:rPr>
                          <w:b/>
                          <w:i/>
                          <w:sz w:val="36"/>
                          <w:szCs w:val="36"/>
                        </w:rPr>
                        <w:t>4 total</w:t>
                      </w:r>
                    </w:p>
                    <w:p w14:paraId="4DCC66D9" w14:textId="77777777" w:rsidR="009D62D6" w:rsidRDefault="009D62D6" w:rsidP="009D62D6"/>
                  </w:txbxContent>
                </v:textbox>
              </v:roundrect>
            </w:pict>
          </mc:Fallback>
        </mc:AlternateContent>
      </w:r>
      <w:r w:rsidR="00B31770" w:rsidRPr="001F7D2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E1774" wp14:editId="43C94190">
                <wp:simplePos x="0" y="0"/>
                <wp:positionH relativeFrom="column">
                  <wp:posOffset>7414885</wp:posOffset>
                </wp:positionH>
                <wp:positionV relativeFrom="paragraph">
                  <wp:posOffset>1228119</wp:posOffset>
                </wp:positionV>
                <wp:extent cx="1583055" cy="2413000"/>
                <wp:effectExtent l="0" t="0" r="17145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24130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B2A2FD" w14:textId="77777777" w:rsidR="001F7D28" w:rsidRPr="0056384F" w:rsidRDefault="00036E60" w:rsidP="008D6F65">
                            <w:pPr>
                              <w:spacing w:line="240" w:lineRule="auto"/>
                              <w:rPr>
                                <w:sz w:val="32"/>
                                <w:szCs w:val="44"/>
                              </w:rPr>
                            </w:pPr>
                            <w:r w:rsidRPr="0056384F">
                              <w:rPr>
                                <w:sz w:val="32"/>
                                <w:szCs w:val="44"/>
                              </w:rPr>
                              <w:t xml:space="preserve">Continue w/ baseline </w:t>
                            </w:r>
                            <w:r w:rsidR="001F7D28" w:rsidRPr="005C474C">
                              <w:rPr>
                                <w:sz w:val="32"/>
                                <w:szCs w:val="44"/>
                                <w:u w:val="single"/>
                              </w:rPr>
                              <w:t>Audiences</w:t>
                            </w:r>
                          </w:p>
                          <w:p w14:paraId="00238002" w14:textId="77777777" w:rsidR="001F7D28" w:rsidRPr="0056384F" w:rsidRDefault="001F7D28" w:rsidP="001F7D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Cs w:val="36"/>
                              </w:rPr>
                            </w:pPr>
                            <w:r w:rsidRPr="0056384F"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>Businesses, Institutions, Commercial</w:t>
                            </w:r>
                          </w:p>
                          <w:p w14:paraId="6CF273C3" w14:textId="77777777" w:rsidR="001F7D28" w:rsidRPr="0056384F" w:rsidRDefault="001F7D28" w:rsidP="001F7D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Cs w:val="36"/>
                              </w:rPr>
                            </w:pPr>
                            <w:r w:rsidRPr="0056384F"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>Developers</w:t>
                            </w:r>
                          </w:p>
                          <w:p w14:paraId="2C4FF209" w14:textId="77777777" w:rsidR="001F7D28" w:rsidRPr="0056384F" w:rsidRDefault="001F7D28" w:rsidP="001F7D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Cs w:val="36"/>
                              </w:rPr>
                            </w:pPr>
                            <w:r w:rsidRPr="0056384F"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 xml:space="preserve">Industrial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E1774" id="Rounded Rectangle 16" o:spid="_x0000_s1037" style="position:absolute;margin-left:583.85pt;margin-top:96.7pt;width:124.65pt;height:1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" fillcolor="#f2dcdb" strokecolor="#385d8a" strokeweight="2pt">
                <v:textbox>
                  <w:txbxContent>
                    <w:p w14:paraId="20B2A2FD" w14:textId="77777777" w:rsidR="001F7D28" w:rsidRPr="0056384F" w:rsidRDefault="00036E60" w:rsidP="008D6F65">
                      <w:pPr>
                        <w:spacing w:line="240" w:lineRule="auto"/>
                        <w:rPr>
                          <w:sz w:val="32"/>
                          <w:szCs w:val="44"/>
                        </w:rPr>
                      </w:pPr>
                      <w:r w:rsidRPr="0056384F">
                        <w:rPr>
                          <w:sz w:val="32"/>
                          <w:szCs w:val="44"/>
                        </w:rPr>
                        <w:t xml:space="preserve">Continue w/ baseline </w:t>
                      </w:r>
                      <w:r w:rsidR="001F7D28" w:rsidRPr="005C474C">
                        <w:rPr>
                          <w:sz w:val="32"/>
                          <w:szCs w:val="44"/>
                          <w:u w:val="single"/>
                        </w:rPr>
                        <w:t>Audiences</w:t>
                      </w:r>
                    </w:p>
                    <w:p w14:paraId="00238002" w14:textId="77777777" w:rsidR="001F7D28" w:rsidRPr="0056384F" w:rsidRDefault="001F7D28" w:rsidP="001F7D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Cs w:val="36"/>
                        </w:rPr>
                      </w:pPr>
                      <w:r w:rsidRPr="0056384F">
                        <w:rPr>
                          <w:rFonts w:asciiTheme="minorHAnsi" w:hAnsiTheme="minorHAnsi" w:cstheme="minorHAnsi"/>
                          <w:szCs w:val="36"/>
                        </w:rPr>
                        <w:t>Businesses, Institutions, Commercial</w:t>
                      </w:r>
                    </w:p>
                    <w:p w14:paraId="6CF273C3" w14:textId="77777777" w:rsidR="001F7D28" w:rsidRPr="0056384F" w:rsidRDefault="001F7D28" w:rsidP="001F7D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Cs w:val="36"/>
                        </w:rPr>
                      </w:pPr>
                      <w:r w:rsidRPr="0056384F">
                        <w:rPr>
                          <w:rFonts w:asciiTheme="minorHAnsi" w:hAnsiTheme="minorHAnsi" w:cstheme="minorHAnsi"/>
                          <w:szCs w:val="36"/>
                        </w:rPr>
                        <w:t>Developers</w:t>
                      </w:r>
                    </w:p>
                    <w:p w14:paraId="2C4FF209" w14:textId="77777777" w:rsidR="001F7D28" w:rsidRPr="0056384F" w:rsidRDefault="001F7D28" w:rsidP="001F7D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Cs w:val="36"/>
                        </w:rPr>
                      </w:pPr>
                      <w:r w:rsidRPr="0056384F">
                        <w:rPr>
                          <w:rFonts w:asciiTheme="minorHAnsi" w:hAnsiTheme="minorHAnsi" w:cstheme="minorHAnsi"/>
                          <w:szCs w:val="36"/>
                        </w:rPr>
                        <w:t xml:space="preserve">Industrial </w:t>
                      </w:r>
                    </w:p>
                  </w:txbxContent>
                </v:textbox>
              </v:roundrect>
            </w:pict>
          </mc:Fallback>
        </mc:AlternateContent>
      </w:r>
      <w:r w:rsidR="00B31770" w:rsidRPr="009D62D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343E00" wp14:editId="26E5F65B">
                <wp:simplePos x="0" y="0"/>
                <wp:positionH relativeFrom="column">
                  <wp:posOffset>5643245</wp:posOffset>
                </wp:positionH>
                <wp:positionV relativeFrom="paragraph">
                  <wp:posOffset>1221740</wp:posOffset>
                </wp:positionV>
                <wp:extent cx="1481455" cy="1339850"/>
                <wp:effectExtent l="0" t="0" r="23495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13398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6D962" w14:textId="77777777" w:rsidR="009D62D6" w:rsidRPr="005C474C" w:rsidRDefault="001F7D28" w:rsidP="00B31770">
                            <w:pPr>
                              <w:spacing w:line="240" w:lineRule="auto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474C">
                              <w:rPr>
                                <w:sz w:val="44"/>
                                <w:szCs w:val="44"/>
                                <w:u w:val="single"/>
                              </w:rPr>
                              <w:t>Audience</w:t>
                            </w:r>
                          </w:p>
                          <w:p w14:paraId="40CE42CB" w14:textId="77777777" w:rsidR="009D62D6" w:rsidRPr="008540AB" w:rsidRDefault="009D62D6" w:rsidP="001F7D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540AB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Residents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43E00" id="Rounded Rectangle 12" o:spid="_x0000_s1038" style="position:absolute;margin-left:444.35pt;margin-top:96.2pt;width:116.65pt;height:10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" fillcolor="#f2dcdb" strokecolor="#385d8a" strokeweight="2pt">
                <v:textbox>
                  <w:txbxContent>
                    <w:p w14:paraId="2B06D962" w14:textId="77777777" w:rsidR="009D62D6" w:rsidRPr="005C474C" w:rsidRDefault="001F7D28" w:rsidP="00B31770">
                      <w:pPr>
                        <w:spacing w:line="240" w:lineRule="auto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5C474C">
                        <w:rPr>
                          <w:sz w:val="44"/>
                          <w:szCs w:val="44"/>
                          <w:u w:val="single"/>
                        </w:rPr>
                        <w:t>Audience</w:t>
                      </w:r>
                    </w:p>
                    <w:p w14:paraId="40CE42CB" w14:textId="77777777" w:rsidR="009D62D6" w:rsidRPr="008540AB" w:rsidRDefault="009D62D6" w:rsidP="001F7D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540AB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Residents </w:t>
                      </w:r>
                    </w:p>
                  </w:txbxContent>
                </v:textbox>
              </v:roundrect>
            </w:pict>
          </mc:Fallback>
        </mc:AlternateContent>
      </w:r>
      <w:r w:rsidR="00D84859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BD2BEC6" wp14:editId="5B5510E0">
                <wp:simplePos x="0" y="0"/>
                <wp:positionH relativeFrom="column">
                  <wp:posOffset>-680720</wp:posOffset>
                </wp:positionH>
                <wp:positionV relativeFrom="paragraph">
                  <wp:posOffset>1087755</wp:posOffset>
                </wp:positionV>
                <wp:extent cx="1844040" cy="2790190"/>
                <wp:effectExtent l="0" t="0" r="2286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7901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3CB20" w14:textId="77777777" w:rsidR="001A7AF4" w:rsidRPr="005C474C" w:rsidRDefault="001A7AF4" w:rsidP="00B31770">
                            <w:pPr>
                              <w:spacing w:line="240" w:lineRule="auto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474C">
                              <w:rPr>
                                <w:rFonts w:ascii="Calibri" w:hAnsi="Calibri" w:cs="Calibri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Audiences</w:t>
                            </w:r>
                          </w:p>
                          <w:p w14:paraId="52646510" w14:textId="77777777" w:rsidR="008540AB" w:rsidRPr="008540AB" w:rsidRDefault="008540AB" w:rsidP="009D62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540AB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Residents</w:t>
                            </w:r>
                          </w:p>
                          <w:p w14:paraId="7085F9DD" w14:textId="77777777" w:rsidR="008540AB" w:rsidRPr="008540AB" w:rsidRDefault="008540AB" w:rsidP="009D62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Businesses, Institutions and C</w:t>
                            </w:r>
                            <w:r w:rsidRPr="008540AB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ommercial</w:t>
                            </w:r>
                          </w:p>
                          <w:p w14:paraId="5ECF986E" w14:textId="77777777" w:rsidR="008540AB" w:rsidRPr="008540AB" w:rsidRDefault="008540AB" w:rsidP="009D62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540AB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Developers</w:t>
                            </w:r>
                          </w:p>
                          <w:p w14:paraId="5D17AB9F" w14:textId="77777777" w:rsidR="008540AB" w:rsidRPr="008540AB" w:rsidRDefault="009D62D6" w:rsidP="009D62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Industrial</w:t>
                            </w:r>
                          </w:p>
                          <w:p w14:paraId="701FCFAC" w14:textId="77777777" w:rsidR="001A7AF4" w:rsidRDefault="001A7AF4" w:rsidP="001A7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2BEC6" id="Rounded Rectangle 1" o:spid="_x0000_s1039" style="position:absolute;margin-left:-53.6pt;margin-top:85.65pt;width:145.2pt;height:219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" fillcolor="#f2dbdb [661]" strokecolor="#243f60 [1604]" strokeweight="2pt">
                <v:textbox>
                  <w:txbxContent>
                    <w:p w14:paraId="4013CB20" w14:textId="77777777" w:rsidR="001A7AF4" w:rsidRPr="005C474C" w:rsidRDefault="001A7AF4" w:rsidP="00B31770">
                      <w:pPr>
                        <w:spacing w:line="240" w:lineRule="auto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5C474C">
                        <w:rPr>
                          <w:rFonts w:ascii="Calibri" w:hAnsi="Calibri" w:cs="Calibri"/>
                          <w:color w:val="000000" w:themeColor="text1"/>
                          <w:sz w:val="44"/>
                          <w:szCs w:val="44"/>
                          <w:u w:val="single"/>
                        </w:rPr>
                        <w:t>Audiences</w:t>
                      </w:r>
                    </w:p>
                    <w:p w14:paraId="52646510" w14:textId="77777777" w:rsidR="008540AB" w:rsidRPr="008540AB" w:rsidRDefault="008540AB" w:rsidP="009D62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</w:pPr>
                      <w:r w:rsidRPr="008540AB"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  <w:t>Residents</w:t>
                      </w:r>
                    </w:p>
                    <w:p w14:paraId="7085F9DD" w14:textId="77777777" w:rsidR="008540AB" w:rsidRPr="008540AB" w:rsidRDefault="008540AB" w:rsidP="009D62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  <w:t>Businesses, Institutions and C</w:t>
                      </w:r>
                      <w:r w:rsidRPr="008540AB"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  <w:t>ommercial</w:t>
                      </w:r>
                    </w:p>
                    <w:p w14:paraId="5ECF986E" w14:textId="77777777" w:rsidR="008540AB" w:rsidRPr="008540AB" w:rsidRDefault="008540AB" w:rsidP="009D62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</w:pPr>
                      <w:r w:rsidRPr="008540AB"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  <w:t>Developers</w:t>
                      </w:r>
                    </w:p>
                    <w:p w14:paraId="5D17AB9F" w14:textId="77777777" w:rsidR="008540AB" w:rsidRPr="008540AB" w:rsidRDefault="009D62D6" w:rsidP="009D62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36"/>
                          <w:szCs w:val="36"/>
                        </w:rPr>
                        <w:t>Industrial</w:t>
                      </w:r>
                    </w:p>
                    <w:p w14:paraId="701FCFAC" w14:textId="77777777" w:rsidR="001A7AF4" w:rsidRDefault="001A7AF4" w:rsidP="001A7A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848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299DD" wp14:editId="5E75FF1F">
                <wp:simplePos x="0" y="0"/>
                <wp:positionH relativeFrom="column">
                  <wp:posOffset>188595</wp:posOffset>
                </wp:positionH>
                <wp:positionV relativeFrom="paragraph">
                  <wp:posOffset>3877945</wp:posOffset>
                </wp:positionV>
                <wp:extent cx="0" cy="267970"/>
                <wp:effectExtent l="133350" t="0" r="57150" b="558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8F77" id="Straight Arrow Connector 25" o:spid="_x0000_s1026" type="#_x0000_t32" style="position:absolute;margin-left:14.85pt;margin-top:305.35pt;width:0;height:2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" strokecolor="#4f81bd" strokeweight="3pt">
                <v:stroke endarrow="open"/>
              </v:shape>
            </w:pict>
          </mc:Fallback>
        </mc:AlternateContent>
      </w:r>
      <w:r w:rsidR="00D8485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E42721" wp14:editId="4E2CBB87">
                <wp:simplePos x="0" y="0"/>
                <wp:positionH relativeFrom="column">
                  <wp:posOffset>-681355</wp:posOffset>
                </wp:positionH>
                <wp:positionV relativeFrom="paragraph">
                  <wp:posOffset>4126865</wp:posOffset>
                </wp:positionV>
                <wp:extent cx="1844040" cy="2553335"/>
                <wp:effectExtent l="0" t="0" r="2286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55333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34295" w14:textId="77777777" w:rsidR="008540AB" w:rsidRPr="005C474C" w:rsidRDefault="008540AB" w:rsidP="008540AB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C474C">
                              <w:rPr>
                                <w:sz w:val="44"/>
                                <w:szCs w:val="44"/>
                                <w:u w:val="single"/>
                              </w:rPr>
                              <w:t>Messages</w:t>
                            </w:r>
                          </w:p>
                          <w:p w14:paraId="592E0DF7" w14:textId="489E200C" w:rsidR="009D62D6" w:rsidRDefault="008540AB" w:rsidP="008540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540AB">
                              <w:rPr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1F7D28">
                              <w:rPr>
                                <w:sz w:val="36"/>
                                <w:szCs w:val="36"/>
                              </w:rPr>
                              <w:t xml:space="preserve">messages to the four audiences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over permit term</w:t>
                            </w:r>
                          </w:p>
                          <w:p w14:paraId="56DAB3A4" w14:textId="3DE4A4C0" w:rsidR="008540AB" w:rsidRPr="00995542" w:rsidRDefault="00214453" w:rsidP="0099554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9554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8</w:t>
                            </w:r>
                            <w:r w:rsidR="008540AB" w:rsidRPr="0099554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total</w:t>
                            </w:r>
                          </w:p>
                          <w:p w14:paraId="1F2A7E89" w14:textId="77777777" w:rsidR="008540AB" w:rsidRDefault="008540AB" w:rsidP="00854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42721" id="Rounded Rectangle 8" o:spid="_x0000_s1040" style="position:absolute;margin-left:-53.65pt;margin-top:324.95pt;width:145.2pt;height:201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" fillcolor="#eaf1dd [662]" strokecolor="#385d8a" strokeweight="2pt">
                <v:textbox>
                  <w:txbxContent>
                    <w:p w14:paraId="14534295" w14:textId="77777777" w:rsidR="008540AB" w:rsidRPr="005C474C" w:rsidRDefault="008540AB" w:rsidP="008540AB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5C474C">
                        <w:rPr>
                          <w:sz w:val="44"/>
                          <w:szCs w:val="44"/>
                          <w:u w:val="single"/>
                        </w:rPr>
                        <w:t>Messages</w:t>
                      </w:r>
                    </w:p>
                    <w:p w14:paraId="592E0DF7" w14:textId="489E200C" w:rsidR="009D62D6" w:rsidRDefault="008540AB" w:rsidP="008540AB">
                      <w:pPr>
                        <w:rPr>
                          <w:sz w:val="36"/>
                          <w:szCs w:val="36"/>
                        </w:rPr>
                      </w:pPr>
                      <w:r w:rsidRPr="008540AB">
                        <w:rPr>
                          <w:sz w:val="36"/>
                          <w:szCs w:val="36"/>
                        </w:rPr>
                        <w:t xml:space="preserve">2 </w:t>
                      </w:r>
                      <w:r w:rsidR="001F7D28">
                        <w:rPr>
                          <w:sz w:val="36"/>
                          <w:szCs w:val="36"/>
                        </w:rPr>
                        <w:t xml:space="preserve">messages to the four audiences </w:t>
                      </w:r>
                      <w:r>
                        <w:rPr>
                          <w:sz w:val="36"/>
                          <w:szCs w:val="36"/>
                        </w:rPr>
                        <w:t>over permit term</w:t>
                      </w:r>
                    </w:p>
                    <w:p w14:paraId="56DAB3A4" w14:textId="3DE4A4C0" w:rsidR="008540AB" w:rsidRPr="00995542" w:rsidRDefault="00214453" w:rsidP="0099554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95542">
                        <w:rPr>
                          <w:b/>
                          <w:i/>
                          <w:sz w:val="36"/>
                          <w:szCs w:val="36"/>
                        </w:rPr>
                        <w:t>8</w:t>
                      </w:r>
                      <w:r w:rsidR="008540AB" w:rsidRPr="00995542">
                        <w:rPr>
                          <w:b/>
                          <w:i/>
                          <w:sz w:val="36"/>
                          <w:szCs w:val="36"/>
                        </w:rPr>
                        <w:t xml:space="preserve"> total</w:t>
                      </w:r>
                    </w:p>
                    <w:p w14:paraId="1F2A7E89" w14:textId="77777777" w:rsidR="008540AB" w:rsidRDefault="008540AB" w:rsidP="008540AB"/>
                  </w:txbxContent>
                </v:textbox>
              </v:roundrect>
            </w:pict>
          </mc:Fallback>
        </mc:AlternateContent>
      </w:r>
    </w:p>
    <w:sectPr w:rsidR="001C72C4" w:rsidSect="001A7A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A9C"/>
    <w:multiLevelType w:val="hybridMultilevel"/>
    <w:tmpl w:val="2500F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84F4D"/>
    <w:multiLevelType w:val="hybridMultilevel"/>
    <w:tmpl w:val="2500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8F"/>
    <w:multiLevelType w:val="hybridMultilevel"/>
    <w:tmpl w:val="2500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4F4A"/>
    <w:multiLevelType w:val="hybridMultilevel"/>
    <w:tmpl w:val="26BA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C432F"/>
    <w:multiLevelType w:val="hybridMultilevel"/>
    <w:tmpl w:val="4E36ECB6"/>
    <w:lvl w:ilvl="0" w:tplc="F3BE44A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50A7B"/>
    <w:multiLevelType w:val="hybridMultilevel"/>
    <w:tmpl w:val="0420B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7235A"/>
    <w:multiLevelType w:val="hybridMultilevel"/>
    <w:tmpl w:val="CA4EB8F6"/>
    <w:lvl w:ilvl="0" w:tplc="4D147D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E44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CA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A3C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E34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EC2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A64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F3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CD6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BE41E23"/>
    <w:multiLevelType w:val="hybridMultilevel"/>
    <w:tmpl w:val="2500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1D9"/>
    <w:rsid w:val="00036E60"/>
    <w:rsid w:val="000841D9"/>
    <w:rsid w:val="00127071"/>
    <w:rsid w:val="00157B12"/>
    <w:rsid w:val="001A7AF4"/>
    <w:rsid w:val="001C72C4"/>
    <w:rsid w:val="001F7D28"/>
    <w:rsid w:val="00214453"/>
    <w:rsid w:val="002223BD"/>
    <w:rsid w:val="002967F3"/>
    <w:rsid w:val="00341284"/>
    <w:rsid w:val="0038790A"/>
    <w:rsid w:val="00434CB8"/>
    <w:rsid w:val="00455D6A"/>
    <w:rsid w:val="004C200A"/>
    <w:rsid w:val="004E5838"/>
    <w:rsid w:val="00501602"/>
    <w:rsid w:val="0056384F"/>
    <w:rsid w:val="005C474C"/>
    <w:rsid w:val="005E120A"/>
    <w:rsid w:val="00605D6D"/>
    <w:rsid w:val="00657743"/>
    <w:rsid w:val="006A5433"/>
    <w:rsid w:val="0083180F"/>
    <w:rsid w:val="00831BE2"/>
    <w:rsid w:val="008540AB"/>
    <w:rsid w:val="008D6F65"/>
    <w:rsid w:val="0092304D"/>
    <w:rsid w:val="00995542"/>
    <w:rsid w:val="009D62D6"/>
    <w:rsid w:val="00A14BDF"/>
    <w:rsid w:val="00A64EB8"/>
    <w:rsid w:val="00B31770"/>
    <w:rsid w:val="00B66AF8"/>
    <w:rsid w:val="00D17A85"/>
    <w:rsid w:val="00D84859"/>
    <w:rsid w:val="00DB21C1"/>
    <w:rsid w:val="00E06EBF"/>
    <w:rsid w:val="00E3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128C"/>
  <w15:docId w15:val="{A57F39DC-CD29-4875-AFCF-0B64E2C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6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E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8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136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6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epa.gov/region1/npdes/stormwater/nh/2017-appendix-f-sms4-n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epa.gov/region1/npdes/stormwater/nh/2017-appendix-h-sms4-n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3.epa.gov/region1/npdes/stormwater/nh/2017-small-ms4-general-permit-nh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mas.d.swenson@de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2017 MS4 Permit Public Education and Outreach Requirements - Summary</dc:title>
  <dc:creator>McMillan, Barbara</dc:creator>
  <cp:keywords>MS4, Outreach</cp:keywords>
  <cp:lastModifiedBy>Bejtlich, Andrea</cp:lastModifiedBy>
  <cp:revision>8</cp:revision>
  <cp:lastPrinted>2017-09-18T14:37:00Z</cp:lastPrinted>
  <dcterms:created xsi:type="dcterms:W3CDTF">2017-10-04T19:22:00Z</dcterms:created>
  <dcterms:modified xsi:type="dcterms:W3CDTF">2022-03-14T17:44:00Z</dcterms:modified>
</cp:coreProperties>
</file>